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Pr="008977B3" w:rsidRDefault="008977B3" w:rsidP="009645AA">
      <w:pPr>
        <w:spacing w:after="0"/>
        <w:jc w:val="center"/>
        <w:rPr>
          <w:b/>
          <w:sz w:val="28"/>
          <w:szCs w:val="28"/>
          <w:u w:val="single"/>
        </w:rPr>
      </w:pPr>
      <w:r w:rsidRPr="008977B3">
        <w:rPr>
          <w:b/>
          <w:sz w:val="28"/>
          <w:szCs w:val="28"/>
          <w:u w:val="single"/>
        </w:rPr>
        <w:t>SCHEDULE</w:t>
      </w:r>
      <w:r w:rsidR="00752254" w:rsidRPr="008977B3">
        <w:rPr>
          <w:b/>
          <w:sz w:val="28"/>
          <w:szCs w:val="28"/>
          <w:u w:val="single"/>
        </w:rPr>
        <w:t xml:space="preserve"> OF THE </w:t>
      </w:r>
      <w:r w:rsidR="0059644B" w:rsidRPr="008977B3">
        <w:rPr>
          <w:b/>
          <w:sz w:val="28"/>
          <w:szCs w:val="28"/>
          <w:u w:val="single"/>
        </w:rPr>
        <w:t xml:space="preserve">THESIS </w:t>
      </w:r>
      <w:r w:rsidR="00752254" w:rsidRPr="008977B3">
        <w:rPr>
          <w:b/>
          <w:sz w:val="28"/>
          <w:szCs w:val="28"/>
          <w:u w:val="single"/>
        </w:rPr>
        <w:t>TITLE DEFENSE</w:t>
      </w:r>
    </w:p>
    <w:p w:rsidR="00752254" w:rsidRPr="008977B3" w:rsidRDefault="00752254" w:rsidP="009645AA">
      <w:pPr>
        <w:spacing w:after="0"/>
        <w:jc w:val="center"/>
        <w:rPr>
          <w:b/>
          <w:sz w:val="24"/>
          <w:szCs w:val="24"/>
        </w:rPr>
      </w:pPr>
      <w:r w:rsidRPr="008977B3">
        <w:rPr>
          <w:b/>
          <w:sz w:val="24"/>
          <w:szCs w:val="24"/>
        </w:rPr>
        <w:t>CIVIL ENGINEERING &amp; ELECTRICAL ENGINEERING</w:t>
      </w:r>
      <w:r w:rsidR="008977B3">
        <w:rPr>
          <w:b/>
          <w:sz w:val="24"/>
          <w:szCs w:val="24"/>
        </w:rPr>
        <w:t xml:space="preserve"> PROGRAMS</w:t>
      </w:r>
    </w:p>
    <w:p w:rsidR="0059644B" w:rsidRDefault="00752254" w:rsidP="009645AA">
      <w:pPr>
        <w:spacing w:after="0"/>
        <w:jc w:val="center"/>
        <w:rPr>
          <w:b/>
          <w:sz w:val="24"/>
          <w:szCs w:val="24"/>
        </w:rPr>
      </w:pPr>
      <w:r w:rsidRPr="00BD3BE2">
        <w:rPr>
          <w:b/>
          <w:sz w:val="24"/>
          <w:szCs w:val="24"/>
        </w:rPr>
        <w:t>Venue:</w:t>
      </w:r>
      <w:r w:rsidR="0059644B" w:rsidRPr="00BD3BE2">
        <w:rPr>
          <w:b/>
          <w:sz w:val="24"/>
          <w:szCs w:val="24"/>
        </w:rPr>
        <w:t xml:space="preserve"> COC, RSU-Main Campus</w:t>
      </w:r>
      <w:r w:rsidR="00BD3BE2" w:rsidRPr="00BD3BE2">
        <w:rPr>
          <w:b/>
          <w:sz w:val="24"/>
          <w:szCs w:val="24"/>
        </w:rPr>
        <w:t xml:space="preserve">; </w:t>
      </w:r>
      <w:r w:rsidR="0059644B" w:rsidRPr="00BD3BE2">
        <w:rPr>
          <w:b/>
          <w:sz w:val="24"/>
          <w:szCs w:val="24"/>
        </w:rPr>
        <w:t>Time: 8:30AM-3:00PM</w:t>
      </w:r>
    </w:p>
    <w:tbl>
      <w:tblPr>
        <w:tblStyle w:val="LightGrid"/>
        <w:tblW w:w="9198" w:type="dxa"/>
        <w:tblInd w:w="828" w:type="dxa"/>
        <w:tblLook w:val="04A0"/>
      </w:tblPr>
      <w:tblGrid>
        <w:gridCol w:w="2978"/>
        <w:gridCol w:w="3936"/>
        <w:gridCol w:w="826"/>
        <w:gridCol w:w="1458"/>
      </w:tblGrid>
      <w:tr w:rsidR="0059644B" w:rsidRPr="00D31E65" w:rsidTr="00CD4600">
        <w:trPr>
          <w:cnfStyle w:val="100000000000"/>
        </w:trPr>
        <w:tc>
          <w:tcPr>
            <w:cnfStyle w:val="001000000000"/>
            <w:tcW w:w="2978" w:type="dxa"/>
          </w:tcPr>
          <w:p w:rsidR="0059644B" w:rsidRPr="00D31E65" w:rsidRDefault="0059644B" w:rsidP="00857C61">
            <w:pPr>
              <w:spacing w:after="0"/>
              <w:jc w:val="center"/>
            </w:pPr>
            <w:r w:rsidRPr="00D31E65">
              <w:t>LIST OF STUDENTS</w:t>
            </w:r>
          </w:p>
        </w:tc>
        <w:tc>
          <w:tcPr>
            <w:tcW w:w="4762" w:type="dxa"/>
            <w:gridSpan w:val="2"/>
          </w:tcPr>
          <w:p w:rsidR="0059644B" w:rsidRPr="00D31E65" w:rsidRDefault="0059644B" w:rsidP="00857C61">
            <w:pPr>
              <w:spacing w:after="0"/>
              <w:jc w:val="center"/>
              <w:cnfStyle w:val="100000000000"/>
            </w:pPr>
            <w:r w:rsidRPr="00D31E65">
              <w:t>PROPOSED RESEARCH PROJECT</w:t>
            </w:r>
          </w:p>
        </w:tc>
        <w:tc>
          <w:tcPr>
            <w:tcW w:w="1458" w:type="dxa"/>
          </w:tcPr>
          <w:p w:rsidR="0059644B" w:rsidRPr="00D31E65" w:rsidRDefault="0059644B" w:rsidP="00857C61">
            <w:pPr>
              <w:spacing w:after="0"/>
              <w:jc w:val="center"/>
              <w:cnfStyle w:val="100000000000"/>
            </w:pPr>
            <w:r w:rsidRPr="00D31E65">
              <w:t>TIME</w:t>
            </w:r>
          </w:p>
        </w:tc>
      </w:tr>
      <w:tr w:rsidR="00857C61" w:rsidRPr="00D31E65" w:rsidTr="00CD4600">
        <w:trPr>
          <w:cnfStyle w:val="000000100000"/>
        </w:trPr>
        <w:tc>
          <w:tcPr>
            <w:cnfStyle w:val="001000000000"/>
            <w:tcW w:w="9198" w:type="dxa"/>
            <w:gridSpan w:val="4"/>
          </w:tcPr>
          <w:p w:rsidR="00857C61" w:rsidRPr="00D31E65" w:rsidRDefault="00857C61" w:rsidP="00857C61">
            <w:pPr>
              <w:spacing w:after="0"/>
              <w:jc w:val="center"/>
            </w:pPr>
            <w:r w:rsidRPr="00D31E65">
              <w:t>Civil Engineering</w:t>
            </w:r>
          </w:p>
        </w:tc>
      </w:tr>
      <w:tr w:rsidR="0059644B" w:rsidTr="00CD4600">
        <w:trPr>
          <w:cnfStyle w:val="000000010000"/>
        </w:trPr>
        <w:tc>
          <w:tcPr>
            <w:cnfStyle w:val="001000000000"/>
            <w:tcW w:w="2978" w:type="dxa"/>
          </w:tcPr>
          <w:p w:rsidR="00857C61" w:rsidRPr="00857C61" w:rsidRDefault="00857C61" w:rsidP="00BE19C1">
            <w:pPr>
              <w:spacing w:after="0"/>
            </w:pPr>
            <w:r w:rsidRPr="00857C61">
              <w:t xml:space="preserve">Casidsid, J; Fesarillo, C; </w:t>
            </w:r>
            <w:r>
              <w:t>Fornea, D; Gado, K; Gonzales, M; Pastor, S</w:t>
            </w:r>
          </w:p>
          <w:p w:rsidR="0059644B" w:rsidRPr="00857C61" w:rsidRDefault="0059644B" w:rsidP="00BE19C1">
            <w:pPr>
              <w:spacing w:after="0"/>
            </w:pPr>
          </w:p>
        </w:tc>
        <w:tc>
          <w:tcPr>
            <w:tcW w:w="4762" w:type="dxa"/>
            <w:gridSpan w:val="2"/>
          </w:tcPr>
          <w:p w:rsidR="0059644B" w:rsidRDefault="00857C61" w:rsidP="00857C61">
            <w:pPr>
              <w:pStyle w:val="ListParagraph"/>
              <w:numPr>
                <w:ilvl w:val="0"/>
                <w:numId w:val="8"/>
              </w:numPr>
              <w:spacing w:after="0"/>
              <w:jc w:val="both"/>
              <w:cnfStyle w:val="000000010000"/>
            </w:pPr>
            <w:r w:rsidRPr="00857C61">
              <w:t>Proposed</w:t>
            </w:r>
            <w:r>
              <w:t xml:space="preserve"> Concrete Mixture Using Aggregates From Different Quarry Sites in the Municipality of Odiongan, Province of Romblon</w:t>
            </w:r>
          </w:p>
          <w:p w:rsidR="00857C61" w:rsidRDefault="00D32DE7" w:rsidP="003C48B4">
            <w:pPr>
              <w:pStyle w:val="ListParagraph"/>
              <w:numPr>
                <w:ilvl w:val="0"/>
                <w:numId w:val="8"/>
              </w:numPr>
              <w:spacing w:after="0"/>
              <w:jc w:val="both"/>
              <w:cnfStyle w:val="000000010000"/>
            </w:pPr>
            <w:r>
              <w:t>Tiger Grass Pollen as an Alternative Light Weight Material for Particle Board</w:t>
            </w:r>
          </w:p>
          <w:p w:rsidR="00D32DE7" w:rsidRPr="00857C61" w:rsidRDefault="00D32DE7" w:rsidP="003C48B4">
            <w:pPr>
              <w:pStyle w:val="ListParagraph"/>
              <w:numPr>
                <w:ilvl w:val="0"/>
                <w:numId w:val="8"/>
              </w:numPr>
              <w:spacing w:after="0"/>
              <w:jc w:val="both"/>
              <w:cnfStyle w:val="000000010000"/>
            </w:pPr>
            <w:r>
              <w:t>Assessment of the Existing Drainage System of the Municipality of Odiongan</w:t>
            </w:r>
          </w:p>
        </w:tc>
        <w:tc>
          <w:tcPr>
            <w:tcW w:w="1458" w:type="dxa"/>
          </w:tcPr>
          <w:p w:rsidR="0059644B" w:rsidRPr="00857C61" w:rsidRDefault="00857C61" w:rsidP="003C48B4">
            <w:pPr>
              <w:spacing w:after="0"/>
              <w:jc w:val="both"/>
              <w:cnfStyle w:val="000000010000"/>
            </w:pPr>
            <w:r>
              <w:t>8:30-</w:t>
            </w:r>
            <w:r w:rsidR="00BD3BE2">
              <w:t>8:50</w:t>
            </w:r>
            <w:r>
              <w:t>AM</w:t>
            </w:r>
          </w:p>
        </w:tc>
      </w:tr>
      <w:tr w:rsidR="0059644B" w:rsidTr="00CD4600">
        <w:trPr>
          <w:cnfStyle w:val="000000100000"/>
        </w:trPr>
        <w:tc>
          <w:tcPr>
            <w:cnfStyle w:val="001000000000"/>
            <w:tcW w:w="2978" w:type="dxa"/>
          </w:tcPr>
          <w:p w:rsidR="0059644B" w:rsidRPr="00857C61" w:rsidRDefault="00857C61" w:rsidP="00BE19C1">
            <w:pPr>
              <w:spacing w:after="0"/>
            </w:pPr>
            <w:r w:rsidRPr="00857C61">
              <w:t xml:space="preserve">Mijares, </w:t>
            </w:r>
            <w:r>
              <w:t>K; Garcia, J; Gregorio, J, Moral, A; Bolon, A; Abello, M</w:t>
            </w:r>
          </w:p>
        </w:tc>
        <w:tc>
          <w:tcPr>
            <w:tcW w:w="4762" w:type="dxa"/>
            <w:gridSpan w:val="2"/>
          </w:tcPr>
          <w:p w:rsidR="00857C61" w:rsidRDefault="00D32DE7" w:rsidP="00857C61">
            <w:pPr>
              <w:pStyle w:val="ListParagraph"/>
              <w:numPr>
                <w:ilvl w:val="0"/>
                <w:numId w:val="8"/>
              </w:numPr>
              <w:spacing w:after="0"/>
              <w:jc w:val="both"/>
              <w:cnfStyle w:val="000000100000"/>
            </w:pPr>
            <w:r>
              <w:t>Assessment of the Effectiveness and Efficiency of the Solar-powered Water Supply System in Agpudlos Campus, San Andres</w:t>
            </w:r>
          </w:p>
          <w:p w:rsidR="00BE19C1" w:rsidRPr="00857C61" w:rsidRDefault="00BE19C1" w:rsidP="00857C61">
            <w:pPr>
              <w:pStyle w:val="ListParagraph"/>
              <w:numPr>
                <w:ilvl w:val="0"/>
                <w:numId w:val="8"/>
              </w:numPr>
              <w:spacing w:after="0"/>
              <w:jc w:val="both"/>
              <w:cnfStyle w:val="000000100000"/>
            </w:pPr>
            <w:r>
              <w:t>An Experimental Study on Self Curing Concrete using Liquid Soy Wax</w:t>
            </w:r>
          </w:p>
        </w:tc>
        <w:tc>
          <w:tcPr>
            <w:tcW w:w="1458" w:type="dxa"/>
          </w:tcPr>
          <w:p w:rsidR="0059644B" w:rsidRPr="00857C61" w:rsidRDefault="00857C61" w:rsidP="003C48B4">
            <w:pPr>
              <w:spacing w:after="0"/>
              <w:jc w:val="both"/>
              <w:cnfStyle w:val="000000100000"/>
            </w:pPr>
            <w:r>
              <w:t>8</w:t>
            </w:r>
            <w:r w:rsidR="00BD3BE2">
              <w:t>:50-9:1</w:t>
            </w:r>
            <w:r>
              <w:t>0AM</w:t>
            </w:r>
          </w:p>
        </w:tc>
      </w:tr>
      <w:tr w:rsidR="00857C61" w:rsidTr="00CD4600">
        <w:trPr>
          <w:cnfStyle w:val="000000010000"/>
        </w:trPr>
        <w:tc>
          <w:tcPr>
            <w:cnfStyle w:val="001000000000"/>
            <w:tcW w:w="2978" w:type="dxa"/>
          </w:tcPr>
          <w:p w:rsidR="00857C61" w:rsidRPr="00857C61" w:rsidRDefault="00D32DE7" w:rsidP="00BE19C1">
            <w:pPr>
              <w:spacing w:after="0"/>
            </w:pPr>
            <w:r>
              <w:t>Gacu, J; Vicente, C; Lachica, M; Magallanes, M; Ferranco, D; Forcado, K</w:t>
            </w:r>
          </w:p>
        </w:tc>
        <w:tc>
          <w:tcPr>
            <w:tcW w:w="4762" w:type="dxa"/>
            <w:gridSpan w:val="2"/>
          </w:tcPr>
          <w:p w:rsidR="00857C61" w:rsidRDefault="00D32DE7" w:rsidP="00D32DE7">
            <w:pPr>
              <w:pStyle w:val="ListParagraph"/>
              <w:numPr>
                <w:ilvl w:val="0"/>
                <w:numId w:val="8"/>
              </w:numPr>
              <w:spacing w:after="0"/>
              <w:jc w:val="both"/>
              <w:cnfStyle w:val="000000010000"/>
            </w:pPr>
            <w:r>
              <w:t>Compressive Strength of Concrete</w:t>
            </w:r>
            <w:r w:rsidR="00030963">
              <w:t xml:space="preserve"> Using Pulverized Abaca as Additives in Concrete Mixture</w:t>
            </w:r>
          </w:p>
          <w:p w:rsidR="00030963" w:rsidRDefault="00030963" w:rsidP="00D32DE7">
            <w:pPr>
              <w:pStyle w:val="ListParagraph"/>
              <w:numPr>
                <w:ilvl w:val="0"/>
                <w:numId w:val="8"/>
              </w:numPr>
              <w:spacing w:after="0"/>
              <w:jc w:val="both"/>
              <w:cnfStyle w:val="000000010000"/>
            </w:pPr>
            <w:r>
              <w:t>Using Plastered Styrofoam with Wire Mesh as Interior Wall, Standing walls, and Office/School Partitions as an Alternative in Using Concrete Hollow Blocks</w:t>
            </w:r>
          </w:p>
          <w:p w:rsidR="00BE19C1" w:rsidRPr="00857C61" w:rsidRDefault="00BE19C1" w:rsidP="00D32DE7">
            <w:pPr>
              <w:pStyle w:val="ListParagraph"/>
              <w:numPr>
                <w:ilvl w:val="0"/>
                <w:numId w:val="8"/>
              </w:numPr>
              <w:spacing w:after="0"/>
              <w:jc w:val="both"/>
              <w:cnfStyle w:val="000000010000"/>
            </w:pPr>
            <w:r>
              <w:t>Building Frame Software</w:t>
            </w:r>
          </w:p>
        </w:tc>
        <w:tc>
          <w:tcPr>
            <w:tcW w:w="1458" w:type="dxa"/>
          </w:tcPr>
          <w:p w:rsidR="00857C61" w:rsidRPr="00857C61" w:rsidRDefault="00BD3BE2" w:rsidP="003C48B4">
            <w:pPr>
              <w:spacing w:after="0"/>
              <w:jc w:val="both"/>
              <w:cnfStyle w:val="000000010000"/>
            </w:pPr>
            <w:r>
              <w:t>9:10-9:30</w:t>
            </w:r>
            <w:r w:rsidR="00D32DE7">
              <w:t>AM</w:t>
            </w:r>
          </w:p>
        </w:tc>
      </w:tr>
      <w:tr w:rsidR="00857C61" w:rsidTr="00CD4600">
        <w:trPr>
          <w:cnfStyle w:val="000000100000"/>
        </w:trPr>
        <w:tc>
          <w:tcPr>
            <w:cnfStyle w:val="001000000000"/>
            <w:tcW w:w="2978" w:type="dxa"/>
          </w:tcPr>
          <w:p w:rsidR="00857C61" w:rsidRPr="00857C61" w:rsidRDefault="00BE19C1" w:rsidP="003C48B4">
            <w:pPr>
              <w:spacing w:after="0"/>
              <w:jc w:val="both"/>
            </w:pPr>
            <w:r>
              <w:t>Abenir, R; Delen, C; Ferrancullo, J; Flores, J; Fronda, J; Mesajon, R</w:t>
            </w:r>
          </w:p>
        </w:tc>
        <w:tc>
          <w:tcPr>
            <w:tcW w:w="4762" w:type="dxa"/>
            <w:gridSpan w:val="2"/>
          </w:tcPr>
          <w:p w:rsidR="00857C61" w:rsidRDefault="00BE19C1" w:rsidP="00BE19C1">
            <w:pPr>
              <w:pStyle w:val="ListParagraph"/>
              <w:numPr>
                <w:ilvl w:val="0"/>
                <w:numId w:val="8"/>
              </w:numPr>
              <w:spacing w:after="0"/>
              <w:jc w:val="both"/>
              <w:cnfStyle w:val="000000100000"/>
            </w:pPr>
            <w:r>
              <w:t>Proposed 2-storey library for the Improvement of the Existing Library in Romblon State University, Main Campus</w:t>
            </w:r>
          </w:p>
          <w:p w:rsidR="00BE19C1" w:rsidRPr="00857C61" w:rsidRDefault="00BE19C1" w:rsidP="00BE19C1">
            <w:pPr>
              <w:pStyle w:val="ListParagraph"/>
              <w:numPr>
                <w:ilvl w:val="0"/>
                <w:numId w:val="8"/>
              </w:numPr>
              <w:spacing w:after="0"/>
              <w:jc w:val="both"/>
              <w:cnfStyle w:val="000000100000"/>
            </w:pPr>
            <w:r>
              <w:t xml:space="preserve"> Proposed Plan for the Rehabilitation of Water System in Barangay Panique, Odiongan, Romblon</w:t>
            </w:r>
          </w:p>
        </w:tc>
        <w:tc>
          <w:tcPr>
            <w:tcW w:w="1458" w:type="dxa"/>
          </w:tcPr>
          <w:p w:rsidR="00857C61" w:rsidRPr="00857C61" w:rsidRDefault="00BD3BE2" w:rsidP="003C48B4">
            <w:pPr>
              <w:spacing w:after="0"/>
              <w:jc w:val="both"/>
              <w:cnfStyle w:val="000000100000"/>
            </w:pPr>
            <w:r>
              <w:t>9:30-9:50</w:t>
            </w:r>
            <w:r w:rsidR="00030963">
              <w:t>AM</w:t>
            </w:r>
          </w:p>
        </w:tc>
      </w:tr>
      <w:tr w:rsidR="00857C61" w:rsidTr="00CD4600">
        <w:trPr>
          <w:cnfStyle w:val="000000010000"/>
        </w:trPr>
        <w:tc>
          <w:tcPr>
            <w:cnfStyle w:val="001000000000"/>
            <w:tcW w:w="2978" w:type="dxa"/>
          </w:tcPr>
          <w:p w:rsidR="00857C61" w:rsidRPr="00857C61" w:rsidRDefault="00BE19C1" w:rsidP="003C48B4">
            <w:pPr>
              <w:spacing w:after="0"/>
              <w:jc w:val="both"/>
            </w:pPr>
            <w:r>
              <w:t>Bernales, M; Faz, E; Manlolo, P; Mores, P; Motin, Y; Raymundo, D</w:t>
            </w:r>
          </w:p>
        </w:tc>
        <w:tc>
          <w:tcPr>
            <w:tcW w:w="4762" w:type="dxa"/>
            <w:gridSpan w:val="2"/>
          </w:tcPr>
          <w:p w:rsidR="00857C61" w:rsidRDefault="00BE19C1" w:rsidP="00BE19C1">
            <w:pPr>
              <w:pStyle w:val="ListParagraph"/>
              <w:numPr>
                <w:ilvl w:val="0"/>
                <w:numId w:val="8"/>
              </w:numPr>
              <w:spacing w:after="0"/>
              <w:jc w:val="both"/>
              <w:cnfStyle w:val="000000010000"/>
            </w:pPr>
            <w:r>
              <w:t>Water Distribution System Assessment Using EPANET (East Palo Alto Network) version 2.00.12: A Case study of Poblacion, Odiongan</w:t>
            </w:r>
          </w:p>
          <w:p w:rsidR="00BE19C1" w:rsidRDefault="00BE19C1" w:rsidP="00BE19C1">
            <w:pPr>
              <w:pStyle w:val="ListParagraph"/>
              <w:numPr>
                <w:ilvl w:val="0"/>
                <w:numId w:val="8"/>
              </w:numPr>
              <w:spacing w:after="0"/>
              <w:jc w:val="both"/>
              <w:cnfStyle w:val="000000010000"/>
            </w:pPr>
            <w:r>
              <w:t>Proposed Re-Design of Hinugusan Road Network</w:t>
            </w:r>
          </w:p>
          <w:p w:rsidR="00BE19C1" w:rsidRPr="00857C61" w:rsidRDefault="00BE19C1" w:rsidP="00BE19C1">
            <w:pPr>
              <w:pStyle w:val="ListParagraph"/>
              <w:numPr>
                <w:ilvl w:val="0"/>
                <w:numId w:val="8"/>
              </w:numPr>
              <w:spacing w:after="0"/>
              <w:jc w:val="both"/>
              <w:cnfStyle w:val="000000010000"/>
            </w:pPr>
            <w:r>
              <w:t>Proposed Contemporary Museum</w:t>
            </w:r>
          </w:p>
        </w:tc>
        <w:tc>
          <w:tcPr>
            <w:tcW w:w="1458" w:type="dxa"/>
          </w:tcPr>
          <w:p w:rsidR="00857C61" w:rsidRPr="00857C61" w:rsidRDefault="00BD3BE2" w:rsidP="003C48B4">
            <w:pPr>
              <w:spacing w:after="0"/>
              <w:jc w:val="both"/>
              <w:cnfStyle w:val="000000010000"/>
            </w:pPr>
            <w:r>
              <w:t>9:50-10:1</w:t>
            </w:r>
            <w:r w:rsidR="00BE19C1">
              <w:t>0AM</w:t>
            </w:r>
          </w:p>
        </w:tc>
      </w:tr>
      <w:tr w:rsidR="00BE19C1" w:rsidTr="00CD4600">
        <w:trPr>
          <w:cnfStyle w:val="000000100000"/>
        </w:trPr>
        <w:tc>
          <w:tcPr>
            <w:cnfStyle w:val="001000000000"/>
            <w:tcW w:w="2978" w:type="dxa"/>
          </w:tcPr>
          <w:p w:rsidR="00BE19C1" w:rsidRPr="00857C61" w:rsidRDefault="003E0D98" w:rsidP="003C48B4">
            <w:pPr>
              <w:spacing w:after="0"/>
              <w:jc w:val="both"/>
            </w:pPr>
            <w:r>
              <w:t>Fadriquela, K; Famadulan, A; Fortunato, M; Tado, J; Tianga, N; Tolentino, A; Vicente, C</w:t>
            </w:r>
          </w:p>
        </w:tc>
        <w:tc>
          <w:tcPr>
            <w:tcW w:w="4762" w:type="dxa"/>
            <w:gridSpan w:val="2"/>
          </w:tcPr>
          <w:p w:rsidR="00092ACE" w:rsidRDefault="00092ACE" w:rsidP="00092ACE">
            <w:pPr>
              <w:pStyle w:val="ListParagraph"/>
              <w:numPr>
                <w:ilvl w:val="0"/>
                <w:numId w:val="8"/>
              </w:numPr>
              <w:spacing w:after="0"/>
              <w:jc w:val="both"/>
              <w:cnfStyle w:val="000000100000"/>
            </w:pPr>
            <w:r>
              <w:t xml:space="preserve"> Proposed 3-storey College of Engineering and Technology, Romblon State University, Main Campus</w:t>
            </w:r>
          </w:p>
          <w:p w:rsidR="00092ACE" w:rsidRDefault="00092ACE" w:rsidP="008977B3">
            <w:pPr>
              <w:pStyle w:val="ListParagraph"/>
              <w:numPr>
                <w:ilvl w:val="0"/>
                <w:numId w:val="8"/>
              </w:numPr>
              <w:spacing w:after="0"/>
              <w:jc w:val="both"/>
              <w:cnfStyle w:val="000000100000"/>
            </w:pPr>
            <w:r>
              <w:t xml:space="preserve"> Proposed Olympic size Swimming Pool in Agpudlos Campus, San Andres</w:t>
            </w:r>
          </w:p>
          <w:p w:rsidR="00CD4600" w:rsidRPr="00857C61" w:rsidRDefault="00CD4600" w:rsidP="00CD4600">
            <w:pPr>
              <w:pStyle w:val="ListParagraph"/>
              <w:spacing w:after="0"/>
              <w:ind w:left="360"/>
              <w:jc w:val="both"/>
              <w:cnfStyle w:val="000000100000"/>
            </w:pPr>
          </w:p>
        </w:tc>
        <w:tc>
          <w:tcPr>
            <w:tcW w:w="1458" w:type="dxa"/>
          </w:tcPr>
          <w:p w:rsidR="00BE19C1" w:rsidRPr="00857C61" w:rsidRDefault="003E0D98" w:rsidP="003C48B4">
            <w:pPr>
              <w:spacing w:after="0"/>
              <w:jc w:val="both"/>
              <w:cnfStyle w:val="000000100000"/>
            </w:pPr>
            <w:r>
              <w:t>10:10-10:3</w:t>
            </w:r>
            <w:r w:rsidR="00BD3BE2">
              <w:t>0AM</w:t>
            </w:r>
          </w:p>
        </w:tc>
      </w:tr>
      <w:tr w:rsidR="008977B3" w:rsidTr="00CD4600">
        <w:trPr>
          <w:cnfStyle w:val="000000010000"/>
        </w:trPr>
        <w:tc>
          <w:tcPr>
            <w:cnfStyle w:val="001000000000"/>
            <w:tcW w:w="9198" w:type="dxa"/>
            <w:gridSpan w:val="4"/>
          </w:tcPr>
          <w:p w:rsidR="008977B3" w:rsidRPr="00D31E65" w:rsidRDefault="008977B3" w:rsidP="008977B3">
            <w:pPr>
              <w:spacing w:after="0"/>
              <w:jc w:val="center"/>
            </w:pPr>
            <w:r w:rsidRPr="00D31E65">
              <w:lastRenderedPageBreak/>
              <w:t>Electrical Engineering</w:t>
            </w:r>
          </w:p>
        </w:tc>
      </w:tr>
      <w:tr w:rsidR="00BE19C1" w:rsidTr="00CD4600">
        <w:trPr>
          <w:cnfStyle w:val="000000100000"/>
        </w:trPr>
        <w:tc>
          <w:tcPr>
            <w:cnfStyle w:val="001000000000"/>
            <w:tcW w:w="2978" w:type="dxa"/>
          </w:tcPr>
          <w:p w:rsidR="00BE19C1" w:rsidRPr="00857C61" w:rsidRDefault="00D31E65" w:rsidP="003C48B4">
            <w:pPr>
              <w:spacing w:after="0"/>
              <w:jc w:val="both"/>
            </w:pPr>
            <w:r>
              <w:t>Leocadio, L; Anda, I; Riano, M; Feudo, J; Motin, J; Monsanto, C</w:t>
            </w:r>
          </w:p>
        </w:tc>
        <w:tc>
          <w:tcPr>
            <w:tcW w:w="3936" w:type="dxa"/>
          </w:tcPr>
          <w:p w:rsidR="00BE19C1" w:rsidRPr="00857C61" w:rsidRDefault="00D31E65" w:rsidP="00D31E65">
            <w:pPr>
              <w:pStyle w:val="ListParagraph"/>
              <w:numPr>
                <w:ilvl w:val="0"/>
                <w:numId w:val="9"/>
              </w:numPr>
              <w:spacing w:after="0"/>
              <w:jc w:val="both"/>
              <w:cnfStyle w:val="000000100000"/>
            </w:pPr>
            <w:r>
              <w:t>Design and Development of an Arduino Based Heat Index Monitoring Device</w:t>
            </w:r>
          </w:p>
        </w:tc>
        <w:tc>
          <w:tcPr>
            <w:tcW w:w="2284" w:type="dxa"/>
            <w:gridSpan w:val="2"/>
          </w:tcPr>
          <w:p w:rsidR="00BE19C1" w:rsidRPr="00857C61" w:rsidRDefault="00D31E65" w:rsidP="003C48B4">
            <w:pPr>
              <w:spacing w:after="0"/>
              <w:jc w:val="both"/>
              <w:cnfStyle w:val="000000100000"/>
            </w:pPr>
            <w:r>
              <w:t>10:30-10:50AM</w:t>
            </w:r>
          </w:p>
        </w:tc>
      </w:tr>
      <w:tr w:rsidR="00BE19C1" w:rsidTr="00CD4600">
        <w:trPr>
          <w:cnfStyle w:val="000000010000"/>
        </w:trPr>
        <w:tc>
          <w:tcPr>
            <w:cnfStyle w:val="001000000000"/>
            <w:tcW w:w="2978" w:type="dxa"/>
          </w:tcPr>
          <w:p w:rsidR="00BE19C1" w:rsidRPr="00857C61" w:rsidRDefault="00C02FF4" w:rsidP="003C48B4">
            <w:pPr>
              <w:spacing w:after="0"/>
              <w:jc w:val="both"/>
            </w:pPr>
            <w:r>
              <w:t>Tiburania, R; Muros, A; Faerogaya, J; Falcutila, C; De Castro, K; Gamol, J; Salvador, J.</w:t>
            </w:r>
          </w:p>
        </w:tc>
        <w:tc>
          <w:tcPr>
            <w:tcW w:w="3936" w:type="dxa"/>
          </w:tcPr>
          <w:p w:rsidR="00BE19C1" w:rsidRDefault="00C02FF4" w:rsidP="00C02FF4">
            <w:pPr>
              <w:pStyle w:val="ListParagraph"/>
              <w:numPr>
                <w:ilvl w:val="0"/>
                <w:numId w:val="9"/>
              </w:numPr>
              <w:spacing w:after="0"/>
              <w:jc w:val="both"/>
              <w:cnfStyle w:val="000000010000"/>
            </w:pPr>
            <w:r>
              <w:t>Automatic Transfer Switch (ATS) for Generator Using Arduino System</w:t>
            </w:r>
          </w:p>
          <w:p w:rsidR="00C02FF4" w:rsidRPr="00857C61" w:rsidRDefault="00C02FF4" w:rsidP="00C02FF4">
            <w:pPr>
              <w:pStyle w:val="ListParagraph"/>
              <w:numPr>
                <w:ilvl w:val="0"/>
                <w:numId w:val="9"/>
              </w:numPr>
              <w:spacing w:after="0"/>
              <w:jc w:val="both"/>
              <w:cnfStyle w:val="000000010000"/>
            </w:pPr>
            <w:r>
              <w:t>Development of Portable Thermoelectric Generator Power Bank</w:t>
            </w:r>
          </w:p>
        </w:tc>
        <w:tc>
          <w:tcPr>
            <w:tcW w:w="2284" w:type="dxa"/>
            <w:gridSpan w:val="2"/>
          </w:tcPr>
          <w:p w:rsidR="00BE19C1" w:rsidRPr="00857C61" w:rsidRDefault="00E11FF6" w:rsidP="003C48B4">
            <w:pPr>
              <w:spacing w:after="0"/>
              <w:jc w:val="both"/>
              <w:cnfStyle w:val="000000010000"/>
            </w:pPr>
            <w:r>
              <w:t>10:50-11:1</w:t>
            </w:r>
            <w:r w:rsidR="00C02FF4">
              <w:t>0AM</w:t>
            </w:r>
          </w:p>
        </w:tc>
      </w:tr>
      <w:tr w:rsidR="00BE19C1" w:rsidTr="00CD4600">
        <w:trPr>
          <w:cnfStyle w:val="000000100000"/>
        </w:trPr>
        <w:tc>
          <w:tcPr>
            <w:cnfStyle w:val="001000000000"/>
            <w:tcW w:w="2978" w:type="dxa"/>
          </w:tcPr>
          <w:p w:rsidR="00BE19C1" w:rsidRPr="00857C61" w:rsidRDefault="00C706A4" w:rsidP="003C48B4">
            <w:pPr>
              <w:spacing w:after="0"/>
              <w:jc w:val="both"/>
            </w:pPr>
            <w:r>
              <w:t>Caro, N; Bastillador, A; Alfaro, J; Lorcha, M; Concepcion, A; Zuela, J; Feltalver, C</w:t>
            </w:r>
          </w:p>
        </w:tc>
        <w:tc>
          <w:tcPr>
            <w:tcW w:w="3936" w:type="dxa"/>
          </w:tcPr>
          <w:p w:rsidR="00BE19C1" w:rsidRDefault="00C706A4" w:rsidP="00C706A4">
            <w:pPr>
              <w:pStyle w:val="ListParagraph"/>
              <w:numPr>
                <w:ilvl w:val="0"/>
                <w:numId w:val="9"/>
              </w:numPr>
              <w:spacing w:after="0"/>
              <w:jc w:val="both"/>
              <w:cnfStyle w:val="000000100000"/>
            </w:pPr>
            <w:r>
              <w:t>Development of a Closed Loop Active Solar Water Heating System</w:t>
            </w:r>
          </w:p>
          <w:p w:rsidR="00C706A4" w:rsidRPr="00857C61" w:rsidRDefault="00C706A4" w:rsidP="00C706A4">
            <w:pPr>
              <w:pStyle w:val="ListParagraph"/>
              <w:numPr>
                <w:ilvl w:val="0"/>
                <w:numId w:val="9"/>
              </w:numPr>
              <w:spacing w:after="0"/>
              <w:jc w:val="both"/>
              <w:cnfStyle w:val="000000100000"/>
            </w:pPr>
            <w:r>
              <w:t>Development of Micro-Hydropower Generation in Long Beach, San Agustin, Rombon</w:t>
            </w:r>
          </w:p>
        </w:tc>
        <w:tc>
          <w:tcPr>
            <w:tcW w:w="2284" w:type="dxa"/>
            <w:gridSpan w:val="2"/>
          </w:tcPr>
          <w:p w:rsidR="00BE19C1" w:rsidRPr="00857C61" w:rsidRDefault="00E11FF6" w:rsidP="003C48B4">
            <w:pPr>
              <w:spacing w:after="0"/>
              <w:jc w:val="both"/>
              <w:cnfStyle w:val="000000100000"/>
            </w:pPr>
            <w:r>
              <w:t>11:11-11:30AM</w:t>
            </w:r>
          </w:p>
        </w:tc>
      </w:tr>
      <w:tr w:rsidR="00BE19C1" w:rsidTr="00CD4600">
        <w:trPr>
          <w:cnfStyle w:val="000000010000"/>
        </w:trPr>
        <w:tc>
          <w:tcPr>
            <w:cnfStyle w:val="001000000000"/>
            <w:tcW w:w="2978" w:type="dxa"/>
          </w:tcPr>
          <w:p w:rsidR="00BE19C1" w:rsidRPr="00857C61" w:rsidRDefault="00C706A4" w:rsidP="003C48B4">
            <w:pPr>
              <w:spacing w:after="0"/>
              <w:jc w:val="both"/>
            </w:pPr>
            <w:r>
              <w:t>Cangson, A; Ayate, M; Falogme, J; Gabay, F; Gabute, A; Guntan, J; Reyes, S</w:t>
            </w:r>
          </w:p>
        </w:tc>
        <w:tc>
          <w:tcPr>
            <w:tcW w:w="3936" w:type="dxa"/>
          </w:tcPr>
          <w:p w:rsidR="00BE19C1" w:rsidRDefault="00C706A4" w:rsidP="00C706A4">
            <w:pPr>
              <w:pStyle w:val="ListParagraph"/>
              <w:numPr>
                <w:ilvl w:val="0"/>
                <w:numId w:val="9"/>
              </w:numPr>
              <w:spacing w:after="0"/>
              <w:jc w:val="both"/>
              <w:cnfStyle w:val="000000010000"/>
            </w:pPr>
            <w:r>
              <w:t>Design and Development of Solar Powered Automatic Drip Type Irrigation System (SPADTIS) with SMS Controlled Triggering System</w:t>
            </w:r>
          </w:p>
          <w:p w:rsidR="00592C68" w:rsidRPr="00857C61" w:rsidRDefault="00592C68" w:rsidP="00C706A4">
            <w:pPr>
              <w:pStyle w:val="ListParagraph"/>
              <w:numPr>
                <w:ilvl w:val="0"/>
                <w:numId w:val="9"/>
              </w:numPr>
              <w:spacing w:after="0"/>
              <w:jc w:val="both"/>
              <w:cnfStyle w:val="000000010000"/>
            </w:pPr>
            <w:r>
              <w:t>Design of Solar Panel Roof (SPR) for Institute of Information Technology (IIT) Building In Romblon State University – Main Campus for Self-Reliant Power Source: A Feasibility Study</w:t>
            </w:r>
          </w:p>
        </w:tc>
        <w:tc>
          <w:tcPr>
            <w:tcW w:w="2284" w:type="dxa"/>
            <w:gridSpan w:val="2"/>
          </w:tcPr>
          <w:p w:rsidR="00BE19C1" w:rsidRPr="00857C61" w:rsidRDefault="00E11FF6" w:rsidP="003C48B4">
            <w:pPr>
              <w:spacing w:after="0"/>
              <w:jc w:val="both"/>
              <w:cnfStyle w:val="000000010000"/>
            </w:pPr>
            <w:r>
              <w:t>11:30-11:50AM</w:t>
            </w:r>
          </w:p>
        </w:tc>
      </w:tr>
      <w:tr w:rsidR="00C706A4" w:rsidTr="00CD4600">
        <w:trPr>
          <w:cnfStyle w:val="000000100000"/>
        </w:trPr>
        <w:tc>
          <w:tcPr>
            <w:cnfStyle w:val="001000000000"/>
            <w:tcW w:w="2978" w:type="dxa"/>
          </w:tcPr>
          <w:p w:rsidR="00C706A4" w:rsidRPr="00857C61" w:rsidRDefault="00E11FF6" w:rsidP="003C48B4">
            <w:pPr>
              <w:spacing w:after="0"/>
              <w:jc w:val="both"/>
            </w:pPr>
            <w:r>
              <w:t>Falsia, C; Soliven, J; Amar, A;Diaz, E; Ortiz, M; Solabo, R; Rogon, V; Espidido, M</w:t>
            </w:r>
          </w:p>
        </w:tc>
        <w:tc>
          <w:tcPr>
            <w:tcW w:w="3936" w:type="dxa"/>
          </w:tcPr>
          <w:p w:rsidR="00C706A4" w:rsidRDefault="00E11FF6" w:rsidP="00E11FF6">
            <w:pPr>
              <w:pStyle w:val="ListParagraph"/>
              <w:numPr>
                <w:ilvl w:val="0"/>
                <w:numId w:val="9"/>
              </w:numPr>
              <w:spacing w:after="0"/>
              <w:jc w:val="both"/>
              <w:cnfStyle w:val="000000100000"/>
            </w:pPr>
            <w:r>
              <w:t>Water Level Detection System Warning Device Through Radio Communication</w:t>
            </w:r>
          </w:p>
          <w:p w:rsidR="00E11FF6" w:rsidRDefault="00E11FF6" w:rsidP="00E11FF6">
            <w:pPr>
              <w:pStyle w:val="ListParagraph"/>
              <w:numPr>
                <w:ilvl w:val="0"/>
                <w:numId w:val="9"/>
              </w:numPr>
              <w:spacing w:after="0"/>
              <w:jc w:val="both"/>
              <w:cnfStyle w:val="000000100000"/>
            </w:pPr>
            <w:r>
              <w:t>Automated Home Burglar System for Theft Using SMS</w:t>
            </w:r>
          </w:p>
          <w:p w:rsidR="00E11FF6" w:rsidRPr="00857C61" w:rsidRDefault="00E11FF6" w:rsidP="00E11FF6">
            <w:pPr>
              <w:pStyle w:val="ListParagraph"/>
              <w:numPr>
                <w:ilvl w:val="0"/>
                <w:numId w:val="9"/>
              </w:numPr>
              <w:spacing w:after="0"/>
              <w:jc w:val="both"/>
              <w:cnfStyle w:val="000000100000"/>
            </w:pPr>
            <w:r>
              <w:t>LPG Leaked and Flame Detector Warning Device</w:t>
            </w:r>
          </w:p>
        </w:tc>
        <w:tc>
          <w:tcPr>
            <w:tcW w:w="2284" w:type="dxa"/>
            <w:gridSpan w:val="2"/>
          </w:tcPr>
          <w:p w:rsidR="00C706A4" w:rsidRPr="00857C61" w:rsidRDefault="00E11FF6" w:rsidP="003C48B4">
            <w:pPr>
              <w:spacing w:after="0"/>
              <w:jc w:val="both"/>
              <w:cnfStyle w:val="000000100000"/>
            </w:pPr>
            <w:r>
              <w:t>11:50-12:10PM</w:t>
            </w:r>
          </w:p>
        </w:tc>
      </w:tr>
      <w:tr w:rsidR="00C706A4" w:rsidTr="00CD4600">
        <w:trPr>
          <w:cnfStyle w:val="000000010000"/>
        </w:trPr>
        <w:tc>
          <w:tcPr>
            <w:cnfStyle w:val="001000000000"/>
            <w:tcW w:w="2978" w:type="dxa"/>
          </w:tcPr>
          <w:p w:rsidR="00C706A4" w:rsidRPr="00857C61" w:rsidRDefault="00E11FF6" w:rsidP="003C48B4">
            <w:pPr>
              <w:spacing w:after="0"/>
              <w:jc w:val="both"/>
            </w:pPr>
            <w:r>
              <w:t>Victoriano, A; Ferriol, K; Fetalsana, R; Fetalver, D; Gelito, E; Tolentino, A; Tolentino, S</w:t>
            </w:r>
          </w:p>
        </w:tc>
        <w:tc>
          <w:tcPr>
            <w:tcW w:w="3936" w:type="dxa"/>
          </w:tcPr>
          <w:p w:rsidR="00C706A4" w:rsidRPr="00857C61" w:rsidRDefault="001C6460" w:rsidP="001C6460">
            <w:pPr>
              <w:pStyle w:val="ListParagraph"/>
              <w:numPr>
                <w:ilvl w:val="0"/>
                <w:numId w:val="9"/>
              </w:numPr>
              <w:spacing w:after="0"/>
              <w:jc w:val="both"/>
              <w:cnfStyle w:val="000000010000"/>
            </w:pPr>
            <w:r>
              <w:t>Micro-Hysro Generator Using Perpetual Motion Theory</w:t>
            </w:r>
          </w:p>
        </w:tc>
        <w:tc>
          <w:tcPr>
            <w:tcW w:w="2284" w:type="dxa"/>
            <w:gridSpan w:val="2"/>
          </w:tcPr>
          <w:p w:rsidR="00C706A4" w:rsidRPr="00857C61" w:rsidRDefault="00E11FF6" w:rsidP="003C48B4">
            <w:pPr>
              <w:spacing w:after="0"/>
              <w:jc w:val="both"/>
              <w:cnfStyle w:val="000000010000"/>
            </w:pPr>
            <w:r>
              <w:t>12:10-1:30PM</w:t>
            </w:r>
          </w:p>
        </w:tc>
      </w:tr>
      <w:tr w:rsidR="00C706A4" w:rsidTr="00CD4600">
        <w:trPr>
          <w:cnfStyle w:val="000000100000"/>
        </w:trPr>
        <w:tc>
          <w:tcPr>
            <w:cnfStyle w:val="001000000000"/>
            <w:tcW w:w="2978" w:type="dxa"/>
          </w:tcPr>
          <w:p w:rsidR="00C706A4" w:rsidRPr="00857C61" w:rsidRDefault="001C6460" w:rsidP="003C48B4">
            <w:pPr>
              <w:spacing w:after="0"/>
              <w:jc w:val="both"/>
            </w:pPr>
            <w:r>
              <w:t>Camposano, N; Selodio, D; Hebron, M; Manlolo, A; Ffrojo; M; Minerales, T; Guillermo, J.</w:t>
            </w:r>
          </w:p>
        </w:tc>
        <w:tc>
          <w:tcPr>
            <w:tcW w:w="3936" w:type="dxa"/>
          </w:tcPr>
          <w:p w:rsidR="00C706A4" w:rsidRPr="00857C61" w:rsidRDefault="001C6460" w:rsidP="001C6460">
            <w:pPr>
              <w:pStyle w:val="ListParagraph"/>
              <w:numPr>
                <w:ilvl w:val="0"/>
                <w:numId w:val="9"/>
              </w:numPr>
              <w:spacing w:after="0"/>
              <w:jc w:val="both"/>
              <w:cnfStyle w:val="000000100000"/>
            </w:pPr>
            <w:r>
              <w:t>Pest Detector System Using an Arduino Microcontroller</w:t>
            </w:r>
          </w:p>
        </w:tc>
        <w:tc>
          <w:tcPr>
            <w:tcW w:w="2284" w:type="dxa"/>
            <w:gridSpan w:val="2"/>
          </w:tcPr>
          <w:p w:rsidR="00C706A4" w:rsidRPr="00857C61" w:rsidRDefault="00E11FF6" w:rsidP="003C48B4">
            <w:pPr>
              <w:spacing w:after="0"/>
              <w:jc w:val="both"/>
              <w:cnfStyle w:val="000000100000"/>
            </w:pPr>
            <w:r>
              <w:t>1:30-1:50PM</w:t>
            </w:r>
          </w:p>
        </w:tc>
      </w:tr>
    </w:tbl>
    <w:p w:rsidR="00DE5B5D" w:rsidRDefault="00DE5B5D" w:rsidP="00DE5B5D">
      <w:pPr>
        <w:ind w:left="1440" w:hanging="1080"/>
        <w:jc w:val="both"/>
        <w:rPr>
          <w:b/>
          <w:sz w:val="28"/>
          <w:szCs w:val="28"/>
        </w:rPr>
      </w:pPr>
    </w:p>
    <w:p w:rsidR="00CD4600" w:rsidRDefault="00CD4600" w:rsidP="00DE5B5D">
      <w:pPr>
        <w:ind w:left="1440" w:hanging="1080"/>
        <w:jc w:val="both"/>
        <w:rPr>
          <w:b/>
          <w:sz w:val="28"/>
          <w:szCs w:val="28"/>
        </w:rPr>
      </w:pPr>
    </w:p>
    <w:p w:rsidR="00CD4600" w:rsidRDefault="00CD4600" w:rsidP="00DE5B5D">
      <w:pPr>
        <w:ind w:left="1440" w:hanging="1080"/>
        <w:jc w:val="both"/>
        <w:rPr>
          <w:b/>
          <w:sz w:val="28"/>
          <w:szCs w:val="28"/>
        </w:rPr>
      </w:pPr>
    </w:p>
    <w:p w:rsidR="001C6460" w:rsidRPr="001C6460" w:rsidRDefault="001C6460" w:rsidP="00DE5B5D">
      <w:pPr>
        <w:ind w:left="1440" w:hanging="1080"/>
        <w:jc w:val="both"/>
        <w:rPr>
          <w:b/>
          <w:sz w:val="28"/>
          <w:szCs w:val="28"/>
        </w:rPr>
      </w:pPr>
      <w:r w:rsidRPr="001C6460">
        <w:rPr>
          <w:b/>
          <w:sz w:val="28"/>
          <w:szCs w:val="28"/>
        </w:rPr>
        <w:lastRenderedPageBreak/>
        <w:t xml:space="preserve">REMINDERS: </w:t>
      </w:r>
    </w:p>
    <w:p w:rsidR="001C6460" w:rsidRDefault="001C6460" w:rsidP="001C6460">
      <w:pPr>
        <w:pStyle w:val="ListParagraph"/>
        <w:numPr>
          <w:ilvl w:val="0"/>
          <w:numId w:val="10"/>
        </w:numPr>
        <w:jc w:val="both"/>
        <w:rPr>
          <w:b/>
          <w:sz w:val="24"/>
          <w:szCs w:val="24"/>
        </w:rPr>
      </w:pPr>
      <w:r>
        <w:rPr>
          <w:b/>
          <w:sz w:val="24"/>
          <w:szCs w:val="24"/>
        </w:rPr>
        <w:t>Every group has 20-minute to present your research project proposal, including your second/third proposals.</w:t>
      </w:r>
    </w:p>
    <w:p w:rsidR="001C6460" w:rsidRDefault="001C6460" w:rsidP="001C6460">
      <w:pPr>
        <w:pStyle w:val="ListParagraph"/>
        <w:numPr>
          <w:ilvl w:val="0"/>
          <w:numId w:val="10"/>
        </w:numPr>
        <w:jc w:val="both"/>
        <w:rPr>
          <w:b/>
          <w:sz w:val="24"/>
          <w:szCs w:val="24"/>
        </w:rPr>
      </w:pPr>
      <w:r>
        <w:rPr>
          <w:b/>
          <w:sz w:val="24"/>
          <w:szCs w:val="24"/>
        </w:rPr>
        <w:t>Power point presentation materials should only contain a maximum of 6 slides which include the following major headings: (1) Introduction/Background, (2) Literature Review, (3) Objectives, (4) Methodology, (5) Budget Requirements, and (6) Timeline.</w:t>
      </w:r>
    </w:p>
    <w:p w:rsidR="001C6460" w:rsidRDefault="001C6460" w:rsidP="001C6460">
      <w:pPr>
        <w:pStyle w:val="ListParagraph"/>
        <w:numPr>
          <w:ilvl w:val="0"/>
          <w:numId w:val="10"/>
        </w:numPr>
        <w:jc w:val="both"/>
        <w:rPr>
          <w:b/>
          <w:sz w:val="24"/>
          <w:szCs w:val="24"/>
        </w:rPr>
      </w:pPr>
      <w:r>
        <w:rPr>
          <w:b/>
          <w:sz w:val="24"/>
          <w:szCs w:val="24"/>
        </w:rPr>
        <w:t>Each group should arrange and prepare the snacks/meals of the Panel. Coordinate with other groups for cost-saving.</w:t>
      </w:r>
    </w:p>
    <w:p w:rsidR="001C6460" w:rsidRDefault="001C6460" w:rsidP="001C6460">
      <w:pPr>
        <w:pStyle w:val="ListParagraph"/>
        <w:numPr>
          <w:ilvl w:val="0"/>
          <w:numId w:val="10"/>
        </w:numPr>
        <w:jc w:val="both"/>
        <w:rPr>
          <w:b/>
          <w:sz w:val="24"/>
          <w:szCs w:val="24"/>
        </w:rPr>
      </w:pPr>
      <w:r>
        <w:rPr>
          <w:b/>
          <w:sz w:val="24"/>
          <w:szCs w:val="24"/>
        </w:rPr>
        <w:t>Assist in the preparation of the venue, including s</w:t>
      </w:r>
      <w:r w:rsidR="005718E4">
        <w:rPr>
          <w:b/>
          <w:sz w:val="24"/>
          <w:szCs w:val="24"/>
        </w:rPr>
        <w:t>ound system and laptop</w:t>
      </w:r>
      <w:r>
        <w:rPr>
          <w:b/>
          <w:sz w:val="24"/>
          <w:szCs w:val="24"/>
        </w:rPr>
        <w:t xml:space="preserve"> for the </w:t>
      </w:r>
      <w:r w:rsidR="005718E4">
        <w:rPr>
          <w:b/>
          <w:sz w:val="24"/>
          <w:szCs w:val="24"/>
        </w:rPr>
        <w:t>presentation. Each group should provide their own laptops.</w:t>
      </w:r>
    </w:p>
    <w:p w:rsidR="005718E4" w:rsidRDefault="005718E4" w:rsidP="001C6460">
      <w:pPr>
        <w:pStyle w:val="ListParagraph"/>
        <w:numPr>
          <w:ilvl w:val="0"/>
          <w:numId w:val="10"/>
        </w:numPr>
        <w:jc w:val="both"/>
        <w:rPr>
          <w:b/>
          <w:sz w:val="24"/>
          <w:szCs w:val="24"/>
        </w:rPr>
      </w:pPr>
      <w:r>
        <w:rPr>
          <w:b/>
          <w:sz w:val="24"/>
          <w:szCs w:val="24"/>
        </w:rPr>
        <w:t>Prepare 1-page research proposal (5 copies, letter size bond paper, single space) to be distributed to the Panel. Names of the student researchers should be written in the document. You can prepare the complete proposal for your reference, or if the Panel request to have copies.</w:t>
      </w:r>
    </w:p>
    <w:p w:rsidR="005718E4" w:rsidRDefault="00970845" w:rsidP="001C6460">
      <w:pPr>
        <w:pStyle w:val="ListParagraph"/>
        <w:numPr>
          <w:ilvl w:val="0"/>
          <w:numId w:val="10"/>
        </w:numPr>
        <w:jc w:val="both"/>
        <w:rPr>
          <w:b/>
          <w:sz w:val="24"/>
          <w:szCs w:val="24"/>
        </w:rPr>
      </w:pPr>
      <w:r>
        <w:rPr>
          <w:b/>
          <w:sz w:val="24"/>
          <w:szCs w:val="24"/>
        </w:rPr>
        <w:t xml:space="preserve">For queries, you may contact the undersigned at 09472040114 or email </w:t>
      </w:r>
      <w:r w:rsidRPr="004E4FDF">
        <w:rPr>
          <w:b/>
          <w:sz w:val="24"/>
          <w:szCs w:val="24"/>
        </w:rPr>
        <w:t xml:space="preserve">at </w:t>
      </w:r>
      <w:hyperlink r:id="rId8" w:history="1">
        <w:r w:rsidRPr="004E4FDF">
          <w:rPr>
            <w:rStyle w:val="Hyperlink"/>
            <w:b/>
            <w:color w:val="auto"/>
            <w:sz w:val="24"/>
            <w:szCs w:val="24"/>
          </w:rPr>
          <w:t>rsu.rpramos@gmail.com</w:t>
        </w:r>
      </w:hyperlink>
    </w:p>
    <w:p w:rsidR="00970845" w:rsidRDefault="00970845" w:rsidP="00970845">
      <w:pPr>
        <w:jc w:val="both"/>
        <w:rPr>
          <w:b/>
          <w:sz w:val="24"/>
          <w:szCs w:val="24"/>
        </w:rPr>
      </w:pPr>
    </w:p>
    <w:p w:rsidR="00970845" w:rsidRDefault="00970845" w:rsidP="00970845">
      <w:pPr>
        <w:ind w:firstLine="360"/>
        <w:jc w:val="both"/>
        <w:rPr>
          <w:b/>
          <w:sz w:val="24"/>
          <w:szCs w:val="24"/>
        </w:rPr>
      </w:pPr>
      <w:r>
        <w:rPr>
          <w:b/>
          <w:sz w:val="24"/>
          <w:szCs w:val="24"/>
        </w:rPr>
        <w:t>Prepared by: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Noted by:</w:t>
      </w:r>
    </w:p>
    <w:p w:rsidR="00970845" w:rsidRDefault="00970845" w:rsidP="00970845">
      <w:pPr>
        <w:spacing w:after="0"/>
        <w:ind w:firstLine="360"/>
        <w:jc w:val="both"/>
        <w:rPr>
          <w:b/>
          <w:sz w:val="24"/>
          <w:szCs w:val="24"/>
        </w:rPr>
      </w:pPr>
    </w:p>
    <w:p w:rsidR="00970845" w:rsidRDefault="00970845" w:rsidP="00970845">
      <w:pPr>
        <w:spacing w:after="0"/>
        <w:ind w:firstLine="360"/>
        <w:jc w:val="both"/>
        <w:rPr>
          <w:b/>
          <w:sz w:val="24"/>
          <w:szCs w:val="24"/>
        </w:rPr>
      </w:pPr>
    </w:p>
    <w:p w:rsidR="004E4FDF" w:rsidRDefault="004E4FDF" w:rsidP="00970845">
      <w:pPr>
        <w:spacing w:after="0"/>
        <w:ind w:firstLine="360"/>
        <w:jc w:val="both"/>
        <w:rPr>
          <w:b/>
          <w:sz w:val="24"/>
          <w:szCs w:val="24"/>
        </w:rPr>
      </w:pPr>
    </w:p>
    <w:p w:rsidR="00970845" w:rsidRDefault="00970845" w:rsidP="00970845">
      <w:pPr>
        <w:spacing w:after="0"/>
        <w:ind w:firstLine="360"/>
        <w:jc w:val="both"/>
        <w:rPr>
          <w:b/>
          <w:sz w:val="24"/>
          <w:szCs w:val="24"/>
        </w:rPr>
      </w:pPr>
      <w:r>
        <w:rPr>
          <w:b/>
          <w:sz w:val="24"/>
          <w:szCs w:val="24"/>
        </w:rPr>
        <w:t>ENGR. REYNALDO P. RAMOS, PhD</w:t>
      </w:r>
      <w:r>
        <w:rPr>
          <w:b/>
          <w:sz w:val="24"/>
          <w:szCs w:val="24"/>
        </w:rPr>
        <w:tab/>
      </w:r>
      <w:r>
        <w:rPr>
          <w:b/>
          <w:sz w:val="24"/>
          <w:szCs w:val="24"/>
        </w:rPr>
        <w:tab/>
      </w:r>
      <w:r>
        <w:rPr>
          <w:b/>
          <w:sz w:val="24"/>
          <w:szCs w:val="24"/>
        </w:rPr>
        <w:tab/>
      </w:r>
      <w:r>
        <w:rPr>
          <w:b/>
          <w:sz w:val="24"/>
          <w:szCs w:val="24"/>
        </w:rPr>
        <w:tab/>
        <w:t>ENGR. ORLEY FADRIQUEL</w:t>
      </w:r>
    </w:p>
    <w:p w:rsidR="00970845" w:rsidRDefault="00970845" w:rsidP="00970845">
      <w:pPr>
        <w:spacing w:after="0"/>
        <w:ind w:firstLine="360"/>
        <w:jc w:val="both"/>
        <w:rPr>
          <w:b/>
          <w:sz w:val="24"/>
          <w:szCs w:val="24"/>
        </w:rPr>
      </w:pPr>
      <w:r>
        <w:rPr>
          <w:b/>
          <w:sz w:val="24"/>
          <w:szCs w:val="24"/>
        </w:rPr>
        <w:t>Coordinator, Research and Planning</w:t>
      </w:r>
      <w:r>
        <w:rPr>
          <w:b/>
          <w:sz w:val="24"/>
          <w:szCs w:val="24"/>
        </w:rPr>
        <w:tab/>
      </w:r>
      <w:r>
        <w:rPr>
          <w:b/>
          <w:sz w:val="24"/>
          <w:szCs w:val="24"/>
        </w:rPr>
        <w:tab/>
      </w:r>
      <w:r>
        <w:rPr>
          <w:b/>
          <w:sz w:val="24"/>
          <w:szCs w:val="24"/>
        </w:rPr>
        <w:tab/>
      </w:r>
      <w:r>
        <w:rPr>
          <w:b/>
          <w:sz w:val="24"/>
          <w:szCs w:val="24"/>
        </w:rPr>
        <w:tab/>
        <w:t>Dean</w:t>
      </w:r>
    </w:p>
    <w:p w:rsidR="00970845" w:rsidRDefault="00970845" w:rsidP="00970845">
      <w:pPr>
        <w:spacing w:after="0"/>
        <w:ind w:firstLine="360"/>
        <w:jc w:val="both"/>
        <w:rPr>
          <w:b/>
          <w:sz w:val="24"/>
          <w:szCs w:val="24"/>
        </w:rPr>
      </w:pPr>
    </w:p>
    <w:p w:rsidR="00970845" w:rsidRDefault="00970845" w:rsidP="00970845">
      <w:pPr>
        <w:jc w:val="both"/>
        <w:rPr>
          <w:b/>
          <w:sz w:val="24"/>
          <w:szCs w:val="24"/>
        </w:rPr>
      </w:pPr>
    </w:p>
    <w:p w:rsidR="00970845" w:rsidRPr="00970845" w:rsidRDefault="00970845" w:rsidP="00970845">
      <w:pPr>
        <w:jc w:val="both"/>
        <w:rPr>
          <w:b/>
          <w:sz w:val="24"/>
          <w:szCs w:val="24"/>
        </w:rPr>
      </w:pPr>
    </w:p>
    <w:p w:rsidR="001C6460" w:rsidRPr="001C6460" w:rsidRDefault="001C6460" w:rsidP="001C6460">
      <w:pPr>
        <w:ind w:left="360"/>
        <w:jc w:val="both"/>
        <w:rPr>
          <w:b/>
          <w:sz w:val="24"/>
          <w:szCs w:val="24"/>
        </w:rPr>
      </w:pPr>
    </w:p>
    <w:sectPr w:rsidR="001C6460" w:rsidRPr="001C6460" w:rsidSect="00DE5B5D">
      <w:headerReference w:type="default" r:id="rId9"/>
      <w:footerReference w:type="default" r:id="rId10"/>
      <w:pgSz w:w="11907" w:h="16839" w:code="9"/>
      <w:pgMar w:top="720" w:right="1197" w:bottom="720" w:left="1080"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AB" w:rsidRDefault="009118AB" w:rsidP="00F00F99">
      <w:pPr>
        <w:spacing w:after="0" w:line="240" w:lineRule="auto"/>
      </w:pPr>
      <w:r>
        <w:separator/>
      </w:r>
    </w:p>
  </w:endnote>
  <w:endnote w:type="continuationSeparator" w:id="1">
    <w:p w:rsidR="009118AB" w:rsidRDefault="009118AB"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272827"/>
      <w:docPartObj>
        <w:docPartGallery w:val="Page Numbers (Bottom of Page)"/>
        <w:docPartUnique/>
      </w:docPartObj>
    </w:sdtPr>
    <w:sdtEndPr>
      <w:rPr>
        <w:color w:val="7F7F7F" w:themeColor="background1" w:themeShade="7F"/>
        <w:spacing w:val="60"/>
      </w:rPr>
    </w:sdtEndPr>
    <w:sdtContent>
      <w:p w:rsidR="00CD4600" w:rsidRDefault="00CD4600">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CD4600" w:rsidRDefault="00CD4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AB" w:rsidRDefault="009118AB" w:rsidP="00F00F99">
      <w:pPr>
        <w:spacing w:after="0" w:line="240" w:lineRule="auto"/>
      </w:pPr>
      <w:r>
        <w:separator/>
      </w:r>
    </w:p>
  </w:footnote>
  <w:footnote w:type="continuationSeparator" w:id="1">
    <w:p w:rsidR="009118AB" w:rsidRDefault="009118AB"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3D" w:rsidRDefault="00BD4630" w:rsidP="00F00F99">
    <w:pPr>
      <w:pStyle w:val="Header"/>
      <w:jc w:val="center"/>
      <w:rPr>
        <w:rFonts w:ascii="Times New Roman" w:hAnsi="Times New Roman"/>
      </w:rPr>
    </w:pPr>
    <w:r w:rsidRPr="00BD4630">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ED5F3D" w:rsidRPr="00525759" w:rsidRDefault="00ED5F3D" w:rsidP="00F00F99">
                  <w:pPr>
                    <w:pStyle w:val="Header"/>
                    <w:jc w:val="center"/>
                    <w:rPr>
                      <w:rFonts w:ascii="Times New Roman" w:hAnsi="Times New Roman"/>
                      <w:sz w:val="24"/>
                    </w:rPr>
                  </w:pPr>
                  <w:r w:rsidRPr="00525759">
                    <w:rPr>
                      <w:rFonts w:ascii="Times New Roman" w:hAnsi="Times New Roman"/>
                      <w:sz w:val="24"/>
                    </w:rPr>
                    <w:t>Romblon State University</w:t>
                  </w:r>
                </w:p>
                <w:p w:rsidR="00ED5F3D" w:rsidRPr="009C7010" w:rsidRDefault="00ED5F3D"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ED5F3D" w:rsidRPr="00525759" w:rsidRDefault="00ED5F3D" w:rsidP="00F00F99">
                  <w:pPr>
                    <w:pStyle w:val="Header"/>
                    <w:jc w:val="center"/>
                    <w:rPr>
                      <w:rFonts w:ascii="Times New Roman" w:hAnsi="Times New Roman"/>
                      <w:sz w:val="24"/>
                    </w:rPr>
                  </w:pPr>
                  <w:r w:rsidRPr="00525759">
                    <w:rPr>
                      <w:rFonts w:ascii="Times New Roman" w:hAnsi="Times New Roman"/>
                      <w:sz w:val="24"/>
                    </w:rPr>
                    <w:t>Odiongan, Romblon</w:t>
                  </w:r>
                </w:p>
                <w:p w:rsidR="00ED5F3D" w:rsidRPr="00045E99" w:rsidRDefault="00ED5F3D"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ED5F3D" w:rsidRDefault="00ED5F3D"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ED5F3D" w:rsidRDefault="00ED5F3D"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ED5F3D" w:rsidRDefault="00ED5F3D" w:rsidP="00F00F99">
    <w:pPr>
      <w:pStyle w:val="Header"/>
      <w:jc w:val="center"/>
      <w:rPr>
        <w:rFonts w:ascii="Times New Roman" w:hAnsi="Times New Roman"/>
      </w:rPr>
    </w:pPr>
  </w:p>
  <w:p w:rsidR="00ED5F3D" w:rsidRDefault="00ED5F3D" w:rsidP="00F00F99">
    <w:pPr>
      <w:pStyle w:val="Header"/>
      <w:jc w:val="center"/>
      <w:rPr>
        <w:rFonts w:ascii="Times New Roman" w:hAnsi="Times New Roman"/>
      </w:rPr>
    </w:pPr>
  </w:p>
  <w:p w:rsidR="00ED5F3D" w:rsidRDefault="00ED5F3D" w:rsidP="00F00F99">
    <w:pPr>
      <w:pStyle w:val="Header"/>
      <w:jc w:val="center"/>
      <w:rPr>
        <w:rFonts w:ascii="Times New Roman" w:hAnsi="Times New Roman"/>
      </w:rPr>
    </w:pPr>
  </w:p>
  <w:p w:rsidR="00ED5F3D" w:rsidRDefault="00ED5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5B95"/>
    <w:multiLevelType w:val="hybridMultilevel"/>
    <w:tmpl w:val="3E0CC0E0"/>
    <w:lvl w:ilvl="0" w:tplc="F95CCBE2">
      <w:start w:val="1"/>
      <w:numFmt w:val="decimal"/>
      <w:lvlText w:val="%1."/>
      <w:lvlJc w:val="left"/>
      <w:pPr>
        <w:ind w:left="720" w:hanging="360"/>
      </w:pPr>
      <w:rPr>
        <w:rFonts w:ascii="Calibri" w:eastAsia="Times New Roman" w:hAnsi="Calibri"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75C74EB"/>
    <w:multiLevelType w:val="hybridMultilevel"/>
    <w:tmpl w:val="BCCC95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A7730C2"/>
    <w:multiLevelType w:val="hybridMultilevel"/>
    <w:tmpl w:val="A22014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51BF4399"/>
    <w:multiLevelType w:val="hybridMultilevel"/>
    <w:tmpl w:val="1D406736"/>
    <w:lvl w:ilvl="0" w:tplc="31AA8D9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56A303FC"/>
    <w:multiLevelType w:val="hybridMultilevel"/>
    <w:tmpl w:val="9006D6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E9A72D0"/>
    <w:multiLevelType w:val="hybridMultilevel"/>
    <w:tmpl w:val="36026CEE"/>
    <w:lvl w:ilvl="0" w:tplc="39C4783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647E083E"/>
    <w:multiLevelType w:val="hybridMultilevel"/>
    <w:tmpl w:val="04AA29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FFB4268"/>
    <w:multiLevelType w:val="hybridMultilevel"/>
    <w:tmpl w:val="893AF7B8"/>
    <w:lvl w:ilvl="0" w:tplc="FCC474D4">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F2D2A0B"/>
    <w:multiLevelType w:val="hybridMultilevel"/>
    <w:tmpl w:val="5AAA81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FBD4DFC"/>
    <w:multiLevelType w:val="hybridMultilevel"/>
    <w:tmpl w:val="FAFE99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8"/>
  </w:num>
  <w:num w:numId="7">
    <w:abstractNumId w:val="9"/>
  </w:num>
  <w:num w:numId="8">
    <w:abstractNumId w:val="5"/>
  </w:num>
  <w:num w:numId="9">
    <w:abstractNumId w:val="3"/>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522140"/>
    <w:rsid w:val="00000D98"/>
    <w:rsid w:val="00002CF6"/>
    <w:rsid w:val="00030963"/>
    <w:rsid w:val="00032D50"/>
    <w:rsid w:val="00034F91"/>
    <w:rsid w:val="00037326"/>
    <w:rsid w:val="0003760E"/>
    <w:rsid w:val="00042417"/>
    <w:rsid w:val="00043525"/>
    <w:rsid w:val="00043DA5"/>
    <w:rsid w:val="00044032"/>
    <w:rsid w:val="00045E99"/>
    <w:rsid w:val="00046E3B"/>
    <w:rsid w:val="00047E4D"/>
    <w:rsid w:val="00050F7D"/>
    <w:rsid w:val="00092ACE"/>
    <w:rsid w:val="00096E66"/>
    <w:rsid w:val="000A1F47"/>
    <w:rsid w:val="000A5861"/>
    <w:rsid w:val="000B0BCA"/>
    <w:rsid w:val="000B3691"/>
    <w:rsid w:val="000D7526"/>
    <w:rsid w:val="000D7B85"/>
    <w:rsid w:val="000E20EE"/>
    <w:rsid w:val="000F1B78"/>
    <w:rsid w:val="000F20BE"/>
    <w:rsid w:val="0010205E"/>
    <w:rsid w:val="0010491E"/>
    <w:rsid w:val="00114903"/>
    <w:rsid w:val="00115C15"/>
    <w:rsid w:val="00127C4A"/>
    <w:rsid w:val="001352F5"/>
    <w:rsid w:val="00140BFE"/>
    <w:rsid w:val="0014290F"/>
    <w:rsid w:val="00143525"/>
    <w:rsid w:val="0015514B"/>
    <w:rsid w:val="0016209C"/>
    <w:rsid w:val="00163244"/>
    <w:rsid w:val="00165B20"/>
    <w:rsid w:val="001675FD"/>
    <w:rsid w:val="00177ED4"/>
    <w:rsid w:val="00183692"/>
    <w:rsid w:val="00187DD4"/>
    <w:rsid w:val="00194E90"/>
    <w:rsid w:val="001A4223"/>
    <w:rsid w:val="001A7464"/>
    <w:rsid w:val="001B040B"/>
    <w:rsid w:val="001B6C5F"/>
    <w:rsid w:val="001C40B2"/>
    <w:rsid w:val="001C6460"/>
    <w:rsid w:val="001D69FC"/>
    <w:rsid w:val="001D7941"/>
    <w:rsid w:val="001E45CB"/>
    <w:rsid w:val="001F0684"/>
    <w:rsid w:val="00206B69"/>
    <w:rsid w:val="00212099"/>
    <w:rsid w:val="00222208"/>
    <w:rsid w:val="0022477B"/>
    <w:rsid w:val="00233DAF"/>
    <w:rsid w:val="00235C14"/>
    <w:rsid w:val="00270708"/>
    <w:rsid w:val="0029169C"/>
    <w:rsid w:val="00293B42"/>
    <w:rsid w:val="002A23C7"/>
    <w:rsid w:val="002D4379"/>
    <w:rsid w:val="002E4C0E"/>
    <w:rsid w:val="00316EE7"/>
    <w:rsid w:val="00325840"/>
    <w:rsid w:val="00331BBA"/>
    <w:rsid w:val="00333B41"/>
    <w:rsid w:val="00345BC2"/>
    <w:rsid w:val="0034675A"/>
    <w:rsid w:val="0036138E"/>
    <w:rsid w:val="003640F5"/>
    <w:rsid w:val="003709EC"/>
    <w:rsid w:val="00380E57"/>
    <w:rsid w:val="00395419"/>
    <w:rsid w:val="00395698"/>
    <w:rsid w:val="003A3547"/>
    <w:rsid w:val="003A7FEE"/>
    <w:rsid w:val="003C48B4"/>
    <w:rsid w:val="003E0D98"/>
    <w:rsid w:val="003F2042"/>
    <w:rsid w:val="003F5BB1"/>
    <w:rsid w:val="004165E9"/>
    <w:rsid w:val="004168F1"/>
    <w:rsid w:val="00425E36"/>
    <w:rsid w:val="004502A9"/>
    <w:rsid w:val="004519F7"/>
    <w:rsid w:val="00466B4F"/>
    <w:rsid w:val="0046792B"/>
    <w:rsid w:val="00474EE4"/>
    <w:rsid w:val="0047663E"/>
    <w:rsid w:val="00495D38"/>
    <w:rsid w:val="004A4328"/>
    <w:rsid w:val="004A4B2D"/>
    <w:rsid w:val="004A6A9E"/>
    <w:rsid w:val="004B7A23"/>
    <w:rsid w:val="004C5827"/>
    <w:rsid w:val="004D2945"/>
    <w:rsid w:val="004D6FB5"/>
    <w:rsid w:val="004E4FDF"/>
    <w:rsid w:val="004F0895"/>
    <w:rsid w:val="004F5EAD"/>
    <w:rsid w:val="004F648F"/>
    <w:rsid w:val="00500E22"/>
    <w:rsid w:val="00510690"/>
    <w:rsid w:val="00522140"/>
    <w:rsid w:val="00537650"/>
    <w:rsid w:val="005456A3"/>
    <w:rsid w:val="00571516"/>
    <w:rsid w:val="005718E4"/>
    <w:rsid w:val="005839AF"/>
    <w:rsid w:val="005877D6"/>
    <w:rsid w:val="005909B4"/>
    <w:rsid w:val="00592C68"/>
    <w:rsid w:val="00592EB0"/>
    <w:rsid w:val="005937CC"/>
    <w:rsid w:val="0059644B"/>
    <w:rsid w:val="005B11D1"/>
    <w:rsid w:val="005E1321"/>
    <w:rsid w:val="00603C60"/>
    <w:rsid w:val="00607DCC"/>
    <w:rsid w:val="006143CF"/>
    <w:rsid w:val="006209FA"/>
    <w:rsid w:val="006223AE"/>
    <w:rsid w:val="006369E4"/>
    <w:rsid w:val="006505A4"/>
    <w:rsid w:val="00650D1E"/>
    <w:rsid w:val="0065123C"/>
    <w:rsid w:val="00655117"/>
    <w:rsid w:val="006602A3"/>
    <w:rsid w:val="006646CD"/>
    <w:rsid w:val="006653BF"/>
    <w:rsid w:val="006666DC"/>
    <w:rsid w:val="00682D4E"/>
    <w:rsid w:val="00691FDE"/>
    <w:rsid w:val="006928ED"/>
    <w:rsid w:val="006C0B19"/>
    <w:rsid w:val="006C1997"/>
    <w:rsid w:val="006C4315"/>
    <w:rsid w:val="006D0D51"/>
    <w:rsid w:val="006D4FDB"/>
    <w:rsid w:val="006E3C2E"/>
    <w:rsid w:val="006E4CD4"/>
    <w:rsid w:val="006F09CB"/>
    <w:rsid w:val="00702236"/>
    <w:rsid w:val="00710549"/>
    <w:rsid w:val="00711DAC"/>
    <w:rsid w:val="007131DE"/>
    <w:rsid w:val="00737DC6"/>
    <w:rsid w:val="00741272"/>
    <w:rsid w:val="00742327"/>
    <w:rsid w:val="00752254"/>
    <w:rsid w:val="00754763"/>
    <w:rsid w:val="00761BC4"/>
    <w:rsid w:val="00774AF8"/>
    <w:rsid w:val="00777391"/>
    <w:rsid w:val="00777C8F"/>
    <w:rsid w:val="00791E95"/>
    <w:rsid w:val="00797FC8"/>
    <w:rsid w:val="007A2EC5"/>
    <w:rsid w:val="007A3DE6"/>
    <w:rsid w:val="007A512A"/>
    <w:rsid w:val="007B3F72"/>
    <w:rsid w:val="007B5928"/>
    <w:rsid w:val="007C7745"/>
    <w:rsid w:val="007D391A"/>
    <w:rsid w:val="007E37CE"/>
    <w:rsid w:val="007E4F6C"/>
    <w:rsid w:val="00802396"/>
    <w:rsid w:val="008043BA"/>
    <w:rsid w:val="00823BCF"/>
    <w:rsid w:val="0082467B"/>
    <w:rsid w:val="00825A2A"/>
    <w:rsid w:val="00832057"/>
    <w:rsid w:val="008413AF"/>
    <w:rsid w:val="0084754E"/>
    <w:rsid w:val="00857C61"/>
    <w:rsid w:val="00861097"/>
    <w:rsid w:val="00863038"/>
    <w:rsid w:val="0088098D"/>
    <w:rsid w:val="008836C0"/>
    <w:rsid w:val="00885E57"/>
    <w:rsid w:val="00893E31"/>
    <w:rsid w:val="00894492"/>
    <w:rsid w:val="0089654A"/>
    <w:rsid w:val="008977B3"/>
    <w:rsid w:val="008C11D9"/>
    <w:rsid w:val="008D3C80"/>
    <w:rsid w:val="008D6DE9"/>
    <w:rsid w:val="008E121E"/>
    <w:rsid w:val="008E5C20"/>
    <w:rsid w:val="008F7BED"/>
    <w:rsid w:val="00905150"/>
    <w:rsid w:val="009118AB"/>
    <w:rsid w:val="00912E85"/>
    <w:rsid w:val="0091479A"/>
    <w:rsid w:val="009217AC"/>
    <w:rsid w:val="00932451"/>
    <w:rsid w:val="0093435C"/>
    <w:rsid w:val="009645AA"/>
    <w:rsid w:val="00966206"/>
    <w:rsid w:val="00966C8E"/>
    <w:rsid w:val="00970845"/>
    <w:rsid w:val="00971A4A"/>
    <w:rsid w:val="009725A4"/>
    <w:rsid w:val="00982017"/>
    <w:rsid w:val="0099049D"/>
    <w:rsid w:val="009945BE"/>
    <w:rsid w:val="0099520B"/>
    <w:rsid w:val="009A56F6"/>
    <w:rsid w:val="009A5EA3"/>
    <w:rsid w:val="009D137C"/>
    <w:rsid w:val="009D25BD"/>
    <w:rsid w:val="009F0BDA"/>
    <w:rsid w:val="00A01C3B"/>
    <w:rsid w:val="00A02F4D"/>
    <w:rsid w:val="00A04807"/>
    <w:rsid w:val="00A04F50"/>
    <w:rsid w:val="00A500A9"/>
    <w:rsid w:val="00A507BF"/>
    <w:rsid w:val="00A51454"/>
    <w:rsid w:val="00A553F5"/>
    <w:rsid w:val="00A56D15"/>
    <w:rsid w:val="00A6103D"/>
    <w:rsid w:val="00A83B3A"/>
    <w:rsid w:val="00A86667"/>
    <w:rsid w:val="00A90AFA"/>
    <w:rsid w:val="00AB1EBB"/>
    <w:rsid w:val="00AB4A02"/>
    <w:rsid w:val="00AD36C5"/>
    <w:rsid w:val="00AD6FA9"/>
    <w:rsid w:val="00AE7F80"/>
    <w:rsid w:val="00AF5756"/>
    <w:rsid w:val="00B014F6"/>
    <w:rsid w:val="00B0378F"/>
    <w:rsid w:val="00B03CC8"/>
    <w:rsid w:val="00B0635D"/>
    <w:rsid w:val="00B10FAD"/>
    <w:rsid w:val="00B146F0"/>
    <w:rsid w:val="00B36214"/>
    <w:rsid w:val="00B44092"/>
    <w:rsid w:val="00B52D53"/>
    <w:rsid w:val="00B6328D"/>
    <w:rsid w:val="00B7342C"/>
    <w:rsid w:val="00B75C30"/>
    <w:rsid w:val="00B829D4"/>
    <w:rsid w:val="00B86879"/>
    <w:rsid w:val="00B90ACA"/>
    <w:rsid w:val="00B92362"/>
    <w:rsid w:val="00BA69F8"/>
    <w:rsid w:val="00BA6A28"/>
    <w:rsid w:val="00BB35D1"/>
    <w:rsid w:val="00BD3BE2"/>
    <w:rsid w:val="00BD4630"/>
    <w:rsid w:val="00BE19C1"/>
    <w:rsid w:val="00BE56BC"/>
    <w:rsid w:val="00BE7F5F"/>
    <w:rsid w:val="00BF4017"/>
    <w:rsid w:val="00BF5F95"/>
    <w:rsid w:val="00BF69F3"/>
    <w:rsid w:val="00C02FF4"/>
    <w:rsid w:val="00C047CC"/>
    <w:rsid w:val="00C0716B"/>
    <w:rsid w:val="00C103B6"/>
    <w:rsid w:val="00C12575"/>
    <w:rsid w:val="00C25BDC"/>
    <w:rsid w:val="00C50851"/>
    <w:rsid w:val="00C706A4"/>
    <w:rsid w:val="00C742EA"/>
    <w:rsid w:val="00C83677"/>
    <w:rsid w:val="00C85CA3"/>
    <w:rsid w:val="00C90722"/>
    <w:rsid w:val="00C912A7"/>
    <w:rsid w:val="00C93AFB"/>
    <w:rsid w:val="00C944C8"/>
    <w:rsid w:val="00CB0CDD"/>
    <w:rsid w:val="00CB59D0"/>
    <w:rsid w:val="00CC3F6A"/>
    <w:rsid w:val="00CD19FC"/>
    <w:rsid w:val="00CD1AB7"/>
    <w:rsid w:val="00CD4600"/>
    <w:rsid w:val="00CD6033"/>
    <w:rsid w:val="00CE2B49"/>
    <w:rsid w:val="00CE6E33"/>
    <w:rsid w:val="00CF5C8B"/>
    <w:rsid w:val="00D11DD1"/>
    <w:rsid w:val="00D2629E"/>
    <w:rsid w:val="00D26860"/>
    <w:rsid w:val="00D268C7"/>
    <w:rsid w:val="00D31E65"/>
    <w:rsid w:val="00D32DE7"/>
    <w:rsid w:val="00D333BC"/>
    <w:rsid w:val="00D50834"/>
    <w:rsid w:val="00D5271E"/>
    <w:rsid w:val="00D60DBD"/>
    <w:rsid w:val="00D6192D"/>
    <w:rsid w:val="00D6363E"/>
    <w:rsid w:val="00D7306B"/>
    <w:rsid w:val="00D75B5C"/>
    <w:rsid w:val="00D85CE0"/>
    <w:rsid w:val="00D90DBB"/>
    <w:rsid w:val="00D924F5"/>
    <w:rsid w:val="00D96ECF"/>
    <w:rsid w:val="00DB0E09"/>
    <w:rsid w:val="00DD0BBD"/>
    <w:rsid w:val="00DD2E47"/>
    <w:rsid w:val="00DE5B5D"/>
    <w:rsid w:val="00DF7060"/>
    <w:rsid w:val="00E11FF6"/>
    <w:rsid w:val="00E20FCE"/>
    <w:rsid w:val="00E21C0E"/>
    <w:rsid w:val="00E341EE"/>
    <w:rsid w:val="00E36C83"/>
    <w:rsid w:val="00E37EA2"/>
    <w:rsid w:val="00E51477"/>
    <w:rsid w:val="00E61AC1"/>
    <w:rsid w:val="00E63F55"/>
    <w:rsid w:val="00E64E3F"/>
    <w:rsid w:val="00E669CD"/>
    <w:rsid w:val="00E70246"/>
    <w:rsid w:val="00E811B6"/>
    <w:rsid w:val="00E85319"/>
    <w:rsid w:val="00EB0314"/>
    <w:rsid w:val="00EB4FBC"/>
    <w:rsid w:val="00ED5F3D"/>
    <w:rsid w:val="00EF4422"/>
    <w:rsid w:val="00F00F99"/>
    <w:rsid w:val="00F01887"/>
    <w:rsid w:val="00F01E93"/>
    <w:rsid w:val="00F217BC"/>
    <w:rsid w:val="00F22C2A"/>
    <w:rsid w:val="00F264C0"/>
    <w:rsid w:val="00F26551"/>
    <w:rsid w:val="00F35025"/>
    <w:rsid w:val="00F50C2A"/>
    <w:rsid w:val="00F75F1E"/>
    <w:rsid w:val="00F80C3A"/>
    <w:rsid w:val="00F92A62"/>
    <w:rsid w:val="00F92B2A"/>
    <w:rsid w:val="00FA2580"/>
    <w:rsid w:val="00FA728B"/>
    <w:rsid w:val="00FB6AC5"/>
    <w:rsid w:val="00FB760B"/>
    <w:rsid w:val="00FC2B42"/>
    <w:rsid w:val="00FC5AD3"/>
    <w:rsid w:val="00FC6776"/>
    <w:rsid w:val="00FC7D7F"/>
    <w:rsid w:val="00FD1042"/>
    <w:rsid w:val="00FD4543"/>
    <w:rsid w:val="00FD7939"/>
    <w:rsid w:val="00FE36F6"/>
    <w:rsid w:val="00FF0444"/>
    <w:rsid w:val="00FF1D1B"/>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customStyle="1"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 w:type="paragraph" w:styleId="Title">
    <w:name w:val="Title"/>
    <w:basedOn w:val="Normal"/>
    <w:next w:val="Normal"/>
    <w:link w:val="TitleChar"/>
    <w:uiPriority w:val="10"/>
    <w:qFormat/>
    <w:rsid w:val="004D6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B5"/>
    <w:rPr>
      <w:rFonts w:asciiTheme="majorHAnsi" w:eastAsiaTheme="majorEastAsia" w:hAnsiTheme="majorHAnsi" w:cstheme="majorBidi"/>
      <w:color w:val="17365D" w:themeColor="text2" w:themeShade="BF"/>
      <w:spacing w:val="5"/>
      <w:kern w:val="28"/>
      <w:sz w:val="52"/>
      <w:szCs w:val="52"/>
      <w:lang w:val="en-US" w:eastAsia="en-US"/>
    </w:rPr>
  </w:style>
  <w:style w:type="table" w:styleId="LightGrid">
    <w:name w:val="Light Grid"/>
    <w:basedOn w:val="TableNormal"/>
    <w:uiPriority w:val="62"/>
    <w:rsid w:val="00D31E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484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rpram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2D1E-60C6-40C9-8152-39520F80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22</cp:revision>
  <cp:lastPrinted>2016-07-18T02:30:00Z</cp:lastPrinted>
  <dcterms:created xsi:type="dcterms:W3CDTF">2016-07-17T09:18:00Z</dcterms:created>
  <dcterms:modified xsi:type="dcterms:W3CDTF">2016-07-18T02:32:00Z</dcterms:modified>
</cp:coreProperties>
</file>