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73600"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72576"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2E7101" w:rsidP="002E7101">
      <w:pPr>
        <w:spacing w:after="0"/>
        <w:jc w:val="center"/>
        <w:rPr>
          <w:b/>
        </w:rPr>
      </w:pPr>
      <w:r>
        <w:rPr>
          <w:b/>
        </w:rPr>
        <w:t>HANDOUT #1</w:t>
      </w:r>
    </w:p>
    <w:p w:rsidR="008309B8" w:rsidRDefault="00F458D4" w:rsidP="00F458D4">
      <w:pPr>
        <w:spacing w:after="0"/>
        <w:rPr>
          <w:b/>
        </w:rPr>
      </w:pPr>
      <w:r w:rsidRPr="00040A4D">
        <w:rPr>
          <w:b/>
        </w:rPr>
        <w:t>MGT 421 ENGINEERING MANAGEMENT</w:t>
      </w:r>
      <w:r w:rsidR="0039636D">
        <w:rPr>
          <w:b/>
        </w:rPr>
        <w:tab/>
      </w:r>
      <w:r w:rsidR="0039636D">
        <w:rPr>
          <w:b/>
        </w:rPr>
        <w:tab/>
      </w:r>
      <w:r w:rsidR="0039636D">
        <w:rPr>
          <w:b/>
        </w:rPr>
        <w:tab/>
      </w:r>
      <w:r w:rsidR="0039636D">
        <w:rPr>
          <w:b/>
        </w:rPr>
        <w:tab/>
      </w:r>
      <w:r w:rsidR="0039636D">
        <w:rPr>
          <w:b/>
        </w:rPr>
        <w:tab/>
      </w:r>
      <w:r w:rsidR="00E054D3">
        <w:rPr>
          <w:b/>
        </w:rPr>
        <w:t>MW – 8:</w:t>
      </w:r>
      <w:r w:rsidR="007E1E5D">
        <w:rPr>
          <w:b/>
        </w:rPr>
        <w:t>30AM</w:t>
      </w:r>
      <w:r w:rsidR="00E054D3">
        <w:rPr>
          <w:b/>
        </w:rPr>
        <w:t xml:space="preserve"> – 10:00AM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FE6460">
        <w:rPr>
          <w:b/>
        </w:rPr>
        <w:t>MF – 10:00AM – 11:30AM</w:t>
      </w:r>
    </w:p>
    <w:p w:rsidR="0039636D" w:rsidRDefault="0039636D" w:rsidP="0039636D">
      <w:pPr>
        <w:spacing w:after="0"/>
        <w:rPr>
          <w:b/>
        </w:rPr>
      </w:pPr>
    </w:p>
    <w:p w:rsidR="0039636D" w:rsidRPr="002E7101" w:rsidRDefault="0039636D" w:rsidP="0039636D">
      <w:pPr>
        <w:spacing w:after="0"/>
        <w:rPr>
          <w:b/>
        </w:rPr>
      </w:pPr>
      <w:r w:rsidRPr="002E7101">
        <w:rPr>
          <w:b/>
        </w:rPr>
        <w:t>INTRODUCTION</w:t>
      </w:r>
    </w:p>
    <w:p w:rsidR="0039636D" w:rsidRPr="00810FE5" w:rsidRDefault="00BE3E2B" w:rsidP="00BE3E2B">
      <w:pPr>
        <w:pStyle w:val="ListParagraph"/>
        <w:numPr>
          <w:ilvl w:val="0"/>
          <w:numId w:val="4"/>
        </w:numPr>
        <w:autoSpaceDE w:val="0"/>
        <w:autoSpaceDN w:val="0"/>
        <w:adjustRightInd w:val="0"/>
        <w:spacing w:after="0" w:line="240" w:lineRule="auto"/>
        <w:jc w:val="both"/>
        <w:rPr>
          <w:rFonts w:eastAsia="Wingdings-Regular" w:cs="Times New Roman"/>
        </w:rPr>
      </w:pPr>
      <w:r w:rsidRPr="00810FE5">
        <w:rPr>
          <w:rFonts w:eastAsia="Wingdings-Regular" w:cs="Times New Roman"/>
        </w:rPr>
        <w:t>Engineer</w:t>
      </w:r>
      <w:r w:rsidR="00C02740" w:rsidRPr="00810FE5">
        <w:rPr>
          <w:rFonts w:eastAsia="Wingdings-Regular" w:cs="Times New Roman"/>
        </w:rPr>
        <w:t>ing</w:t>
      </w:r>
      <w:r w:rsidRPr="00810FE5">
        <w:rPr>
          <w:rFonts w:eastAsia="Wingdings-Regular" w:cs="Times New Roman"/>
        </w:rPr>
        <w:t xml:space="preserve"> Management is concerned with the design, installation, and improvement of integrated systems of people, material, information, equipment, and energy by drawing upon specialized knowledge and skills in the mathematical, physical, and social sciences, together with the principles and</w:t>
      </w:r>
      <w:r w:rsidR="0039636D" w:rsidRPr="00810FE5">
        <w:rPr>
          <w:rFonts w:eastAsia="Wingdings-Regular" w:cs="Times New Roman"/>
        </w:rPr>
        <w:t xml:space="preserve"> </w:t>
      </w:r>
      <w:r w:rsidRPr="00810FE5">
        <w:rPr>
          <w:rFonts w:eastAsia="Wingdings-Regular" w:cs="Times New Roman"/>
        </w:rPr>
        <w:t>methods of engineering analysis and design to specify, predict, and evaluate the</w:t>
      </w:r>
      <w:r w:rsidR="000635D4" w:rsidRPr="00810FE5">
        <w:rPr>
          <w:rFonts w:eastAsia="Wingdings-Regular" w:cs="Times New Roman"/>
        </w:rPr>
        <w:t xml:space="preserve"> </w:t>
      </w:r>
      <w:r w:rsidRPr="00810FE5">
        <w:rPr>
          <w:rFonts w:eastAsia="Wingdings-Regular" w:cs="Times New Roman"/>
        </w:rPr>
        <w:t>results to be obtained from such systems</w:t>
      </w:r>
      <w:r w:rsidR="0039636D" w:rsidRPr="00810FE5">
        <w:rPr>
          <w:rFonts w:eastAsia="Wingdings-Regular" w:cs="Times New Roman"/>
        </w:rPr>
        <w:t>.</w:t>
      </w:r>
    </w:p>
    <w:p w:rsidR="0039636D" w:rsidRPr="00810FE5" w:rsidRDefault="0039636D" w:rsidP="0039636D">
      <w:pPr>
        <w:pStyle w:val="ListParagraph"/>
        <w:numPr>
          <w:ilvl w:val="0"/>
          <w:numId w:val="4"/>
        </w:numPr>
        <w:autoSpaceDE w:val="0"/>
        <w:autoSpaceDN w:val="0"/>
        <w:adjustRightInd w:val="0"/>
        <w:spacing w:after="0" w:line="240" w:lineRule="auto"/>
        <w:jc w:val="both"/>
        <w:rPr>
          <w:rFonts w:eastAsia="Wingdings-Regular" w:cs="Times New Roman"/>
        </w:rPr>
      </w:pPr>
      <w:r w:rsidRPr="00810FE5">
        <w:rPr>
          <w:rFonts w:eastAsia="Wingdings-Regular" w:cs="Times New Roman"/>
        </w:rPr>
        <w:t>A s</w:t>
      </w:r>
      <w:r w:rsidR="00BE3E2B" w:rsidRPr="00810FE5">
        <w:rPr>
          <w:rFonts w:eastAsia="Wingdings-Regular" w:cs="Times New Roman"/>
        </w:rPr>
        <w:t>cientific discipline, which designs, implements and/or develops models,</w:t>
      </w:r>
      <w:r w:rsidR="000635D4" w:rsidRPr="00810FE5">
        <w:rPr>
          <w:rFonts w:eastAsia="Wingdings-Regular" w:cs="Times New Roman"/>
        </w:rPr>
        <w:t xml:space="preserve"> </w:t>
      </w:r>
      <w:r w:rsidR="00BE3E2B" w:rsidRPr="00810FE5">
        <w:rPr>
          <w:rFonts w:eastAsia="Wingdings-Regular" w:cs="Times New Roman"/>
        </w:rPr>
        <w:t>processes and systems by taking into account the engineering relationships</w:t>
      </w:r>
      <w:r w:rsidR="000635D4" w:rsidRPr="00810FE5">
        <w:rPr>
          <w:rFonts w:eastAsia="Wingdings-Regular" w:cs="Times New Roman"/>
        </w:rPr>
        <w:t xml:space="preserve"> </w:t>
      </w:r>
      <w:r w:rsidR="00BE3E2B" w:rsidRPr="00810FE5">
        <w:rPr>
          <w:rFonts w:eastAsia="Wingdings-Regular" w:cs="Times New Roman"/>
        </w:rPr>
        <w:t>between the management tasks of planning, organizing, leading and controlling</w:t>
      </w:r>
      <w:r w:rsidR="000635D4" w:rsidRPr="00810FE5">
        <w:rPr>
          <w:rFonts w:eastAsia="Wingdings-Regular" w:cs="Times New Roman"/>
        </w:rPr>
        <w:t xml:space="preserve"> </w:t>
      </w:r>
      <w:r w:rsidR="00BE3E2B" w:rsidRPr="00810FE5">
        <w:rPr>
          <w:rFonts w:eastAsia="Wingdings-Regular" w:cs="Times New Roman"/>
        </w:rPr>
        <w:t>and the human element in production, research, marketing, finance and other</w:t>
      </w:r>
      <w:r w:rsidRPr="00810FE5">
        <w:rPr>
          <w:rFonts w:eastAsia="Wingdings-Regular" w:cs="Times New Roman"/>
        </w:rPr>
        <w:t xml:space="preserve"> </w:t>
      </w:r>
      <w:r w:rsidR="00BE3E2B" w:rsidRPr="00810FE5">
        <w:rPr>
          <w:rFonts w:eastAsia="Wingdings-Regular" w:cs="Times New Roman"/>
        </w:rPr>
        <w:t>services.</w:t>
      </w:r>
    </w:p>
    <w:p w:rsidR="0039636D" w:rsidRPr="00810FE5" w:rsidRDefault="00C02740" w:rsidP="0039636D">
      <w:pPr>
        <w:pStyle w:val="ListParagraph"/>
        <w:numPr>
          <w:ilvl w:val="0"/>
          <w:numId w:val="4"/>
        </w:numPr>
        <w:autoSpaceDE w:val="0"/>
        <w:autoSpaceDN w:val="0"/>
        <w:adjustRightInd w:val="0"/>
        <w:spacing w:after="0" w:line="240" w:lineRule="auto"/>
        <w:jc w:val="both"/>
        <w:rPr>
          <w:rFonts w:eastAsia="Wingdings-Regular" w:cs="Times New Roman"/>
        </w:rPr>
      </w:pPr>
      <w:r w:rsidRPr="00810FE5">
        <w:rPr>
          <w:rFonts w:cs="Times New Roman"/>
        </w:rPr>
        <w:t xml:space="preserve">Engineering management is the fusion (combination) of business and engineering principles. </w:t>
      </w:r>
    </w:p>
    <w:p w:rsidR="0039636D" w:rsidRPr="00810FE5" w:rsidRDefault="00C02740" w:rsidP="0039636D">
      <w:pPr>
        <w:pStyle w:val="ListParagraph"/>
        <w:numPr>
          <w:ilvl w:val="0"/>
          <w:numId w:val="4"/>
        </w:numPr>
        <w:autoSpaceDE w:val="0"/>
        <w:autoSpaceDN w:val="0"/>
        <w:adjustRightInd w:val="0"/>
        <w:spacing w:after="0" w:line="240" w:lineRule="auto"/>
        <w:jc w:val="both"/>
        <w:rPr>
          <w:rFonts w:eastAsia="Wingdings-Regular" w:cs="Times New Roman"/>
        </w:rPr>
      </w:pPr>
      <w:r w:rsidRPr="00810FE5">
        <w:rPr>
          <w:rFonts w:cs="Times New Roman"/>
        </w:rPr>
        <w:t xml:space="preserve">By having knowledge of economics and management they can forecast or can predict the utility, advantages, disadvantages of the product. </w:t>
      </w:r>
      <w:r w:rsidR="00327DFE">
        <w:rPr>
          <w:rFonts w:cs="Times New Roman"/>
        </w:rPr>
        <w:t xml:space="preserve">It </w:t>
      </w:r>
      <w:r w:rsidRPr="00810FE5">
        <w:rPr>
          <w:rFonts w:cs="Times New Roman"/>
        </w:rPr>
        <w:t>also get</w:t>
      </w:r>
      <w:r w:rsidR="00F6284A">
        <w:rPr>
          <w:rFonts w:cs="Times New Roman"/>
        </w:rPr>
        <w:t>s</w:t>
      </w:r>
      <w:r w:rsidRPr="00810FE5">
        <w:rPr>
          <w:rFonts w:cs="Times New Roman"/>
        </w:rPr>
        <w:t xml:space="preserve"> to know </w:t>
      </w:r>
      <w:r w:rsidR="00F9254B" w:rsidRPr="00810FE5">
        <w:rPr>
          <w:rFonts w:cs="Times New Roman"/>
        </w:rPr>
        <w:t>the scope of the product and it</w:t>
      </w:r>
      <w:r w:rsidRPr="00810FE5">
        <w:rPr>
          <w:rFonts w:cs="Times New Roman"/>
        </w:rPr>
        <w:t>s contribution in growth.</w:t>
      </w:r>
    </w:p>
    <w:p w:rsidR="0039636D" w:rsidRPr="00810FE5" w:rsidRDefault="0039636D" w:rsidP="0039636D">
      <w:pPr>
        <w:pStyle w:val="ListParagraph"/>
        <w:numPr>
          <w:ilvl w:val="0"/>
          <w:numId w:val="4"/>
        </w:numPr>
        <w:autoSpaceDE w:val="0"/>
        <w:autoSpaceDN w:val="0"/>
        <w:adjustRightInd w:val="0"/>
        <w:spacing w:after="0" w:line="240" w:lineRule="auto"/>
        <w:jc w:val="both"/>
        <w:rPr>
          <w:rFonts w:eastAsia="Wingdings-Regular" w:cs="Times New Roman"/>
        </w:rPr>
      </w:pPr>
      <w:r w:rsidRPr="00810FE5">
        <w:rPr>
          <w:rFonts w:cs="Times New Roman"/>
        </w:rPr>
        <w:t>It is a s</w:t>
      </w:r>
      <w:r w:rsidR="00C02740" w:rsidRPr="00810FE5">
        <w:rPr>
          <w:rFonts w:cs="Times New Roman"/>
        </w:rPr>
        <w:t>pecialized form of management that is concerned with the application of engineering principles to business practice.</w:t>
      </w:r>
    </w:p>
    <w:p w:rsidR="00C02740" w:rsidRPr="000F615E" w:rsidRDefault="0039636D" w:rsidP="0039636D">
      <w:pPr>
        <w:pStyle w:val="ListParagraph"/>
        <w:numPr>
          <w:ilvl w:val="0"/>
          <w:numId w:val="4"/>
        </w:numPr>
        <w:autoSpaceDE w:val="0"/>
        <w:autoSpaceDN w:val="0"/>
        <w:adjustRightInd w:val="0"/>
        <w:spacing w:after="0" w:line="240" w:lineRule="auto"/>
        <w:jc w:val="both"/>
        <w:rPr>
          <w:rFonts w:eastAsia="Wingdings-Regular" w:cs="Times New Roman"/>
        </w:rPr>
      </w:pPr>
      <w:r w:rsidRPr="00810FE5">
        <w:rPr>
          <w:rFonts w:cs="Times New Roman"/>
        </w:rPr>
        <w:t>It is a c</w:t>
      </w:r>
      <w:r w:rsidR="00C02740" w:rsidRPr="00810FE5">
        <w:rPr>
          <w:rFonts w:cs="Times New Roman"/>
        </w:rPr>
        <w:t>areer that brings together the technological problem-solving savvy of engineering and the organizational, administrative, and planning abilities of management in order to oversee complex enterprises from conception to completion.</w:t>
      </w:r>
    </w:p>
    <w:p w:rsidR="00C02740" w:rsidRPr="00327DFE" w:rsidRDefault="000F615E" w:rsidP="00BE3E2B">
      <w:pPr>
        <w:pStyle w:val="ListParagraph"/>
        <w:numPr>
          <w:ilvl w:val="0"/>
          <w:numId w:val="4"/>
        </w:numPr>
        <w:autoSpaceDE w:val="0"/>
        <w:autoSpaceDN w:val="0"/>
        <w:adjustRightInd w:val="0"/>
        <w:spacing w:after="0" w:line="240" w:lineRule="auto"/>
        <w:jc w:val="both"/>
      </w:pPr>
      <w:r w:rsidRPr="00327DFE">
        <w:rPr>
          <w:rFonts w:cs="Times New Roman"/>
        </w:rPr>
        <w:t>It is also refers to the activity combining technical knowledge with the ability to organized and coordinate the 6 M’s of organization. These Ms include: Men, Material, Machine, Methods, Money and Market</w:t>
      </w:r>
      <w:r w:rsidR="00327DFE">
        <w:rPr>
          <w:rFonts w:cs="Times New Roman"/>
        </w:rPr>
        <w:t>.</w:t>
      </w:r>
    </w:p>
    <w:p w:rsidR="00327DFE" w:rsidRPr="00810FE5" w:rsidRDefault="00327DFE" w:rsidP="00327DFE">
      <w:pPr>
        <w:pStyle w:val="ListParagraph"/>
        <w:autoSpaceDE w:val="0"/>
        <w:autoSpaceDN w:val="0"/>
        <w:adjustRightInd w:val="0"/>
        <w:spacing w:after="0" w:line="240" w:lineRule="auto"/>
        <w:jc w:val="both"/>
      </w:pPr>
    </w:p>
    <w:p w:rsidR="0039636D" w:rsidRDefault="0039636D" w:rsidP="00BE3E2B">
      <w:pPr>
        <w:jc w:val="both"/>
      </w:pPr>
      <w:r w:rsidRPr="00810FE5">
        <w:t>The figure below shows the domain (realm or field) covered by engineering management.</w:t>
      </w:r>
    </w:p>
    <w:p w:rsidR="0030261B" w:rsidRDefault="008776F8" w:rsidP="00BE3E2B">
      <w:pPr>
        <w:jc w:val="both"/>
      </w:pPr>
      <w:r w:rsidRPr="008776F8">
        <w:rPr>
          <w:rFonts w:cs="Times New Roman"/>
          <w:b/>
          <w:noProof/>
          <w:lang w:eastAsia="en-PH"/>
        </w:rPr>
        <w:pict>
          <v:group id="_x0000_s1054" style="position:absolute;left:0;text-align:left;margin-left:53.65pt;margin-top:9.55pt;width:424.45pt;height:204.3pt;z-index:251671552" coordorigin="1624,8807" coordsize="8489,4086">
            <v:rect id="_x0000_s1052" style="position:absolute;left:1624;top:8807;width:8489;height:4086"/>
            <v:group id="_x0000_s1051" style="position:absolute;left:1793;top:9023;width:8089;height:3636" coordorigin="2006,2127" coordsize="8089,3636">
              <v:group id="_x0000_s1042" style="position:absolute;left:2163;top:3268;width:2955;height:1390" coordorigin="2370,2983" coordsize="2955,1390">
                <v:oval id="_x0000_s1037" style="position:absolute;left:2370;top:2983;width:2955;height:1390" o:regroupid="1"/>
                <v:shapetype id="_x0000_t202" coordsize="21600,21600" o:spt="202" path="m,l,21600r21600,l21600,xe">
                  <v:stroke joinstyle="miter"/>
                  <v:path gradientshapeok="t" o:connecttype="rect"/>
                </v:shapetype>
                <v:shape id="_x0000_s1038" type="#_x0000_t202" style="position:absolute;left:2780;top:3268;width:2093;height:787;mso-width-relative:margin;mso-height-relative:margin" o:regroupid="1" stroked="f">
                  <v:textbox style="mso-next-textbox:#_x0000_s1038">
                    <w:txbxContent>
                      <w:p w:rsidR="001C2B7C" w:rsidRPr="00251D25" w:rsidRDefault="001C2B7C" w:rsidP="00251D25">
                        <w:pPr>
                          <w:spacing w:after="0"/>
                          <w:jc w:val="center"/>
                          <w:rPr>
                            <w:b/>
                            <w:sz w:val="20"/>
                            <w:szCs w:val="20"/>
                          </w:rPr>
                        </w:pPr>
                        <w:r w:rsidRPr="00251D25">
                          <w:rPr>
                            <w:b/>
                            <w:sz w:val="20"/>
                            <w:szCs w:val="20"/>
                          </w:rPr>
                          <w:t>Manufacturing</w:t>
                        </w:r>
                      </w:p>
                      <w:p w:rsidR="001C2B7C" w:rsidRPr="00251D25" w:rsidRDefault="001C2B7C" w:rsidP="00251D25">
                        <w:pPr>
                          <w:spacing w:after="0"/>
                          <w:jc w:val="center"/>
                          <w:rPr>
                            <w:b/>
                            <w:sz w:val="20"/>
                            <w:szCs w:val="20"/>
                          </w:rPr>
                        </w:pPr>
                        <w:r w:rsidRPr="00251D25">
                          <w:rPr>
                            <w:b/>
                            <w:sz w:val="20"/>
                            <w:szCs w:val="20"/>
                          </w:rPr>
                          <w:t>System Engineering</w:t>
                        </w:r>
                      </w:p>
                    </w:txbxContent>
                  </v:textbox>
                </v:shape>
              </v:group>
              <v:group id="_x0000_s1039" style="position:absolute;left:4990;top:4373;width:2595;height:1390" coordorigin="4739,1557" coordsize="2595,1390">
                <v:oval id="_x0000_s1040" style="position:absolute;left:4739;top:1557;width:2595;height:1390"/>
                <v:shape id="_x0000_s1041" type="#_x0000_t202" style="position:absolute;left:5211;top:1806;width:1817;height:823;mso-position-horizontal:center;mso-width-relative:margin;mso-height-relative:margin" stroked="f">
                  <v:textbox style="mso-next-textbox:#_x0000_s1041">
                    <w:txbxContent>
                      <w:p w:rsidR="001C2B7C" w:rsidRPr="00251D25" w:rsidRDefault="001C2B7C" w:rsidP="00251D25">
                        <w:pPr>
                          <w:spacing w:after="0"/>
                          <w:jc w:val="center"/>
                          <w:rPr>
                            <w:b/>
                          </w:rPr>
                        </w:pPr>
                        <w:r>
                          <w:rPr>
                            <w:b/>
                          </w:rPr>
                          <w:t>Project</w:t>
                        </w:r>
                      </w:p>
                      <w:p w:rsidR="001C2B7C" w:rsidRPr="00251D25" w:rsidRDefault="001C2B7C" w:rsidP="00251D25">
                        <w:pPr>
                          <w:spacing w:after="0"/>
                          <w:jc w:val="center"/>
                          <w:rPr>
                            <w:b/>
                          </w:rPr>
                        </w:pPr>
                        <w:r w:rsidRPr="00251D25">
                          <w:rPr>
                            <w:b/>
                          </w:rPr>
                          <w:t>Management</w:t>
                        </w:r>
                      </w:p>
                    </w:txbxContent>
                  </v:textbox>
                </v:shape>
              </v:group>
              <v:group id="_x0000_s1030" style="position:absolute;left:7500;top:3268;width:2595;height:1390" coordorigin="4739,1557" coordsize="2595,1390">
                <v:oval id="_x0000_s1031" style="position:absolute;left:4739;top:1557;width:2595;height:1390"/>
                <v:shape id="_x0000_s1032" type="#_x0000_t202" style="position:absolute;left:5211;top:1806;width:1817;height:823;mso-position-horizontal:center;mso-width-relative:margin;mso-height-relative:margin" stroked="f">
                  <v:textbox style="mso-next-textbox:#_x0000_s1032">
                    <w:txbxContent>
                      <w:p w:rsidR="001C2B7C" w:rsidRDefault="001C2B7C" w:rsidP="00251D25">
                        <w:pPr>
                          <w:spacing w:after="0"/>
                          <w:jc w:val="center"/>
                          <w:rPr>
                            <w:b/>
                          </w:rPr>
                        </w:pPr>
                        <w:r>
                          <w:rPr>
                            <w:b/>
                          </w:rPr>
                          <w:t>Human</w:t>
                        </w:r>
                      </w:p>
                      <w:p w:rsidR="001C2B7C" w:rsidRPr="00251D25" w:rsidRDefault="001C2B7C" w:rsidP="00251D25">
                        <w:pPr>
                          <w:spacing w:after="0"/>
                          <w:jc w:val="center"/>
                          <w:rPr>
                            <w:b/>
                          </w:rPr>
                        </w:pPr>
                        <w:r>
                          <w:rPr>
                            <w:b/>
                          </w:rPr>
                          <w:t>Resources</w:t>
                        </w:r>
                      </w:p>
                    </w:txbxContent>
                  </v:textbox>
                </v:shape>
              </v:group>
              <v:group id="_x0000_s1033" style="position:absolute;left:4990;top:2127;width:2595;height:1390" coordorigin="4739,1557" coordsize="2595,1390">
                <v:oval id="_x0000_s1034" style="position:absolute;left:4739;top:1557;width:2595;height:1390"/>
                <v:shape id="_x0000_s1035" type="#_x0000_t202" style="position:absolute;left:5211;top:1806;width:1817;height:823;mso-position-horizontal:center;mso-width-relative:margin;mso-height-relative:margin" stroked="f">
                  <v:textbox style="mso-next-textbox:#_x0000_s1035">
                    <w:txbxContent>
                      <w:p w:rsidR="001C2B7C" w:rsidRDefault="001C2B7C" w:rsidP="00251D25">
                        <w:pPr>
                          <w:spacing w:after="0"/>
                          <w:jc w:val="center"/>
                          <w:rPr>
                            <w:b/>
                          </w:rPr>
                        </w:pPr>
                        <w:r>
                          <w:rPr>
                            <w:b/>
                          </w:rPr>
                          <w:t>Operational</w:t>
                        </w:r>
                      </w:p>
                      <w:p w:rsidR="001C2B7C" w:rsidRPr="00251D25" w:rsidRDefault="001C2B7C" w:rsidP="00251D25">
                        <w:pPr>
                          <w:spacing w:after="0"/>
                          <w:jc w:val="center"/>
                          <w:rPr>
                            <w:b/>
                          </w:rPr>
                        </w:pPr>
                        <w:r>
                          <w:rPr>
                            <w:b/>
                          </w:rPr>
                          <w:t>Researches</w:t>
                        </w:r>
                      </w:p>
                    </w:txbxContent>
                  </v:textbox>
                </v:shape>
              </v:group>
              <v:group id="_x0000_s1029" style="position:absolute;left:4873;top:3268;width:2840;height:1390" coordorigin="4739,1557" coordsize="2595,1390">
                <v:oval id="_x0000_s1028" style="position:absolute;left:4739;top:1557;width:2595;height:1390" fillcolor="#d8d8d8 [2732]"/>
                <v:shape id="_x0000_s1027" type="#_x0000_t202" style="position:absolute;left:5211;top:1806;width:1817;height:823;mso-position-horizontal:center;mso-width-relative:margin;mso-height-relative:margin" filled="f" stroked="f">
                  <v:textbox style="mso-next-textbox:#_x0000_s1027">
                    <w:txbxContent>
                      <w:p w:rsidR="001C2B7C" w:rsidRPr="00251D25" w:rsidRDefault="001C2B7C" w:rsidP="00251D25">
                        <w:pPr>
                          <w:spacing w:after="0"/>
                          <w:jc w:val="center"/>
                          <w:rPr>
                            <w:b/>
                            <w:sz w:val="24"/>
                            <w:szCs w:val="24"/>
                          </w:rPr>
                        </w:pPr>
                        <w:r w:rsidRPr="00251D25">
                          <w:rPr>
                            <w:b/>
                            <w:sz w:val="24"/>
                            <w:szCs w:val="24"/>
                          </w:rPr>
                          <w:t>Engineering</w:t>
                        </w:r>
                      </w:p>
                      <w:p w:rsidR="001C2B7C" w:rsidRPr="00251D25" w:rsidRDefault="001C2B7C" w:rsidP="00251D25">
                        <w:pPr>
                          <w:spacing w:after="0"/>
                          <w:jc w:val="center"/>
                          <w:rPr>
                            <w:b/>
                            <w:sz w:val="24"/>
                            <w:szCs w:val="24"/>
                          </w:rPr>
                        </w:pPr>
                        <w:r w:rsidRPr="00251D25">
                          <w:rPr>
                            <w:b/>
                            <w:sz w:val="24"/>
                            <w:szCs w:val="24"/>
                          </w:rPr>
                          <w:t>Management</w:t>
                        </w:r>
                      </w:p>
                    </w:txbxContent>
                  </v:textbox>
                </v:shape>
              </v:group>
              <v:shape id="_x0000_s1045" type="#_x0000_t202" style="position:absolute;left:7713;top:2159;width:1817;height:520;mso-width-relative:margin;mso-height-relative:margin" o:regroupid="2" stroked="f">
                <v:textbox style="mso-next-textbox:#_x0000_s1045">
                  <w:txbxContent>
                    <w:p w:rsidR="001C2B7C" w:rsidRPr="00251D25" w:rsidRDefault="001C2B7C" w:rsidP="0030261B">
                      <w:pPr>
                        <w:spacing w:after="0"/>
                        <w:jc w:val="center"/>
                        <w:rPr>
                          <w:b/>
                        </w:rPr>
                      </w:pPr>
                      <w:r>
                        <w:rPr>
                          <w:b/>
                        </w:rPr>
                        <w:t>Statistics</w:t>
                      </w:r>
                    </w:p>
                  </w:txbxContent>
                </v:textbox>
              </v:shape>
              <v:shape id="_x0000_s1046" type="#_x0000_t202" style="position:absolute;left:7972;top:2679;width:1817;height:520;mso-width-relative:margin;mso-height-relative:margin" stroked="f">
                <v:textbox style="mso-next-textbox:#_x0000_s1046">
                  <w:txbxContent>
                    <w:p w:rsidR="001C2B7C" w:rsidRPr="00251D25" w:rsidRDefault="001C2B7C" w:rsidP="0030261B">
                      <w:pPr>
                        <w:spacing w:after="0"/>
                        <w:jc w:val="center"/>
                        <w:rPr>
                          <w:b/>
                        </w:rPr>
                      </w:pPr>
                      <w:r>
                        <w:rPr>
                          <w:b/>
                        </w:rPr>
                        <w:t>Mathematics</w:t>
                      </w:r>
                    </w:p>
                  </w:txbxContent>
                </v:textbox>
              </v:shape>
              <v:shape id="_x0000_s1047" type="#_x0000_t202" style="position:absolute;left:7972;top:4799;width:1817;height:520;mso-width-relative:margin;mso-height-relative:margin" stroked="f">
                <v:textbox style="mso-next-textbox:#_x0000_s1047">
                  <w:txbxContent>
                    <w:p w:rsidR="001C2B7C" w:rsidRPr="00251D25" w:rsidRDefault="001C2B7C" w:rsidP="0030261B">
                      <w:pPr>
                        <w:spacing w:after="0"/>
                        <w:jc w:val="center"/>
                        <w:rPr>
                          <w:b/>
                        </w:rPr>
                      </w:pPr>
                      <w:r>
                        <w:rPr>
                          <w:b/>
                        </w:rPr>
                        <w:t>Psychology</w:t>
                      </w:r>
                    </w:p>
                  </w:txbxContent>
                </v:textbox>
              </v:shape>
              <v:shape id="_x0000_s1048" type="#_x0000_t202" style="position:absolute;left:3056;top:2679;width:1817;height:520;mso-width-relative:margin;mso-height-relative:margin" stroked="f">
                <v:textbox style="mso-next-textbox:#_x0000_s1048">
                  <w:txbxContent>
                    <w:p w:rsidR="001C2B7C" w:rsidRPr="00251D25" w:rsidRDefault="001C2B7C" w:rsidP="0030261B">
                      <w:pPr>
                        <w:spacing w:after="0"/>
                        <w:jc w:val="center"/>
                        <w:rPr>
                          <w:b/>
                        </w:rPr>
                      </w:pPr>
                      <w:r>
                        <w:rPr>
                          <w:b/>
                        </w:rPr>
                        <w:t>Economics</w:t>
                      </w:r>
                    </w:p>
                  </w:txbxContent>
                </v:textbox>
              </v:shape>
              <v:shape id="_x0000_s1049" type="#_x0000_t202" style="position:absolute;left:2006;top:4925;width:2867;height:520;mso-width-relative:margin;mso-height-relative:margin" stroked="f">
                <v:textbox style="mso-next-textbox:#_x0000_s1049">
                  <w:txbxContent>
                    <w:p w:rsidR="001C2B7C" w:rsidRPr="00251D25" w:rsidRDefault="001C2B7C" w:rsidP="0030261B">
                      <w:pPr>
                        <w:spacing w:after="0"/>
                        <w:jc w:val="center"/>
                        <w:rPr>
                          <w:b/>
                        </w:rPr>
                      </w:pPr>
                      <w:r>
                        <w:rPr>
                          <w:b/>
                        </w:rPr>
                        <w:t>Organizational Models</w:t>
                      </w:r>
                    </w:p>
                  </w:txbxContent>
                </v:textbox>
              </v:shape>
              <v:shape id="_x0000_s1050" type="#_x0000_t202" style="position:absolute;left:3056;top:2159;width:1817;height:520;mso-width-relative:margin;mso-height-relative:margin" stroked="f">
                <v:textbox style="mso-next-textbox:#_x0000_s1050">
                  <w:txbxContent>
                    <w:p w:rsidR="001C2B7C" w:rsidRPr="00251D25" w:rsidRDefault="001C2B7C" w:rsidP="0030261B">
                      <w:pPr>
                        <w:spacing w:after="0"/>
                        <w:jc w:val="center"/>
                        <w:rPr>
                          <w:b/>
                        </w:rPr>
                      </w:pPr>
                      <w:r>
                        <w:rPr>
                          <w:b/>
                        </w:rPr>
                        <w:t>Accounting</w:t>
                      </w:r>
                    </w:p>
                  </w:txbxContent>
                </v:textbox>
              </v:shape>
            </v:group>
          </v:group>
        </w:pict>
      </w:r>
    </w:p>
    <w:p w:rsidR="0030261B" w:rsidRDefault="0030261B" w:rsidP="00BE3E2B">
      <w:pPr>
        <w:jc w:val="both"/>
      </w:pPr>
    </w:p>
    <w:p w:rsidR="0030261B" w:rsidRDefault="0030261B" w:rsidP="00BE3E2B">
      <w:pPr>
        <w:jc w:val="both"/>
      </w:pPr>
    </w:p>
    <w:p w:rsidR="00251D25" w:rsidRPr="00810FE5" w:rsidRDefault="00251D25" w:rsidP="00BE3E2B">
      <w:pPr>
        <w:jc w:val="both"/>
      </w:pPr>
    </w:p>
    <w:p w:rsidR="00C02740" w:rsidRPr="00810FE5" w:rsidRDefault="00C02740" w:rsidP="0039636D">
      <w:pPr>
        <w:jc w:val="cente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30261B" w:rsidRDefault="0030261B" w:rsidP="0030261B">
      <w:pPr>
        <w:autoSpaceDE w:val="0"/>
        <w:autoSpaceDN w:val="0"/>
        <w:adjustRightInd w:val="0"/>
        <w:spacing w:after="0" w:line="240" w:lineRule="auto"/>
        <w:ind w:left="360"/>
        <w:rPr>
          <w:rFonts w:cs="Times New Roman"/>
        </w:rPr>
      </w:pPr>
    </w:p>
    <w:p w:rsidR="000F615E" w:rsidRPr="0030261B" w:rsidRDefault="000F615E" w:rsidP="0030261B">
      <w:pPr>
        <w:autoSpaceDE w:val="0"/>
        <w:autoSpaceDN w:val="0"/>
        <w:adjustRightInd w:val="0"/>
        <w:spacing w:after="0" w:line="240" w:lineRule="auto"/>
        <w:ind w:left="360"/>
        <w:rPr>
          <w:rFonts w:cs="Times New Roman"/>
        </w:rPr>
      </w:pPr>
    </w:p>
    <w:p w:rsidR="00F9254B" w:rsidRPr="00810FE5" w:rsidRDefault="00F63551" w:rsidP="00F63551">
      <w:pPr>
        <w:pStyle w:val="ListParagraph"/>
        <w:numPr>
          <w:ilvl w:val="0"/>
          <w:numId w:val="4"/>
        </w:numPr>
        <w:autoSpaceDE w:val="0"/>
        <w:autoSpaceDN w:val="0"/>
        <w:adjustRightInd w:val="0"/>
        <w:spacing w:after="0" w:line="240" w:lineRule="auto"/>
        <w:rPr>
          <w:rFonts w:cs="Times New Roman"/>
        </w:rPr>
      </w:pPr>
      <w:r w:rsidRPr="00810FE5">
        <w:rPr>
          <w:rFonts w:cs="Times New Roman"/>
        </w:rPr>
        <w:t>Example areas</w:t>
      </w:r>
      <w:r w:rsidR="0039636D" w:rsidRPr="00810FE5">
        <w:rPr>
          <w:rFonts w:cs="Times New Roman"/>
        </w:rPr>
        <w:t xml:space="preserve"> of engineering management </w:t>
      </w:r>
      <w:r w:rsidRPr="00810FE5">
        <w:rPr>
          <w:rFonts w:cs="Times New Roman"/>
        </w:rPr>
        <w:t>are:</w:t>
      </w:r>
      <w:r w:rsidR="00F9254B" w:rsidRPr="00810FE5">
        <w:rPr>
          <w:rFonts w:cs="Times New Roman"/>
        </w:rPr>
        <w:t xml:space="preserve"> (1) </w:t>
      </w:r>
      <w:r w:rsidRPr="00810FE5">
        <w:rPr>
          <w:rFonts w:cs="Times New Roman"/>
        </w:rPr>
        <w:t>Product development</w:t>
      </w:r>
      <w:r w:rsidR="00F9254B" w:rsidRPr="00810FE5">
        <w:rPr>
          <w:rFonts w:cs="Times New Roman"/>
        </w:rPr>
        <w:t xml:space="preserve">, (2) </w:t>
      </w:r>
      <w:r w:rsidRPr="00810FE5">
        <w:rPr>
          <w:rFonts w:cs="Times New Roman"/>
        </w:rPr>
        <w:t>Manufacturing</w:t>
      </w:r>
      <w:r w:rsidR="00F9254B" w:rsidRPr="00810FE5">
        <w:rPr>
          <w:rFonts w:cs="Times New Roman"/>
        </w:rPr>
        <w:t xml:space="preserve">, (3) </w:t>
      </w:r>
      <w:r w:rsidRPr="00810FE5">
        <w:rPr>
          <w:rFonts w:cs="Times New Roman"/>
        </w:rPr>
        <w:t>Construction</w:t>
      </w:r>
      <w:r w:rsidR="00F9254B" w:rsidRPr="00810FE5">
        <w:rPr>
          <w:rFonts w:cs="Times New Roman"/>
        </w:rPr>
        <w:t xml:space="preserve">, (4) </w:t>
      </w:r>
      <w:r w:rsidRPr="00810FE5">
        <w:rPr>
          <w:rFonts w:cs="Times New Roman"/>
        </w:rPr>
        <w:t>Design engineering</w:t>
      </w:r>
      <w:r w:rsidR="00F9254B" w:rsidRPr="00810FE5">
        <w:rPr>
          <w:rFonts w:cs="Times New Roman"/>
        </w:rPr>
        <w:t xml:space="preserve">, (5) </w:t>
      </w:r>
      <w:r w:rsidRPr="00810FE5">
        <w:rPr>
          <w:rFonts w:cs="Times New Roman"/>
        </w:rPr>
        <w:t>Industrial engineering</w:t>
      </w:r>
      <w:r w:rsidR="00F9254B" w:rsidRPr="00810FE5">
        <w:rPr>
          <w:rFonts w:cs="Times New Roman"/>
        </w:rPr>
        <w:t xml:space="preserve">, (6) </w:t>
      </w:r>
      <w:r w:rsidRPr="00810FE5">
        <w:rPr>
          <w:rFonts w:cs="Times New Roman"/>
        </w:rPr>
        <w:t>Technology</w:t>
      </w:r>
      <w:r w:rsidR="00F9254B" w:rsidRPr="00810FE5">
        <w:rPr>
          <w:rFonts w:cs="Times New Roman"/>
        </w:rPr>
        <w:t xml:space="preserve">, (7) </w:t>
      </w:r>
      <w:r w:rsidRPr="00810FE5">
        <w:rPr>
          <w:rFonts w:cs="Times New Roman"/>
        </w:rPr>
        <w:t>Production</w:t>
      </w:r>
      <w:r w:rsidR="00F9254B" w:rsidRPr="00810FE5">
        <w:rPr>
          <w:rFonts w:cs="Times New Roman"/>
        </w:rPr>
        <w:t>.</w:t>
      </w:r>
    </w:p>
    <w:p w:rsidR="00F9254B" w:rsidRPr="00810FE5" w:rsidRDefault="00F63551" w:rsidP="007E1E5D">
      <w:pPr>
        <w:pStyle w:val="ListParagraph"/>
        <w:numPr>
          <w:ilvl w:val="0"/>
          <w:numId w:val="4"/>
        </w:numPr>
        <w:autoSpaceDE w:val="0"/>
        <w:autoSpaceDN w:val="0"/>
        <w:adjustRightInd w:val="0"/>
        <w:spacing w:after="0" w:line="240" w:lineRule="auto"/>
        <w:rPr>
          <w:rFonts w:cs="Times New Roman"/>
        </w:rPr>
      </w:pPr>
      <w:r w:rsidRPr="00810FE5">
        <w:rPr>
          <w:rFonts w:cs="Times New Roman"/>
        </w:rPr>
        <w:lastRenderedPageBreak/>
        <w:t>Successful engineering managers typically require training and experience</w:t>
      </w:r>
      <w:r w:rsidR="007E1E5D" w:rsidRPr="00810FE5">
        <w:rPr>
          <w:rFonts w:cs="Times New Roman"/>
        </w:rPr>
        <w:t xml:space="preserve"> in business and engineering to: </w:t>
      </w:r>
      <w:r w:rsidRPr="00810FE5">
        <w:rPr>
          <w:rFonts w:cs="Times New Roman"/>
        </w:rPr>
        <w:t>Operating</w:t>
      </w:r>
      <w:r w:rsidR="007E1E5D" w:rsidRPr="00810FE5">
        <w:rPr>
          <w:rFonts w:cs="Times New Roman"/>
        </w:rPr>
        <w:t xml:space="preserve"> effectiveness and efficiency </w:t>
      </w:r>
      <w:r w:rsidR="00F9254B" w:rsidRPr="00810FE5">
        <w:rPr>
          <w:rFonts w:cs="Times New Roman"/>
        </w:rPr>
        <w:t xml:space="preserve">in </w:t>
      </w:r>
      <w:r w:rsidR="007E1E5D" w:rsidRPr="00810FE5">
        <w:rPr>
          <w:rFonts w:cs="Times New Roman"/>
        </w:rPr>
        <w:t>p</w:t>
      </w:r>
      <w:r w:rsidRPr="00810FE5">
        <w:rPr>
          <w:rFonts w:cs="Times New Roman"/>
        </w:rPr>
        <w:t>roblem solving and operations improvement</w:t>
      </w:r>
      <w:r w:rsidR="00F9254B" w:rsidRPr="00810FE5">
        <w:rPr>
          <w:rFonts w:cs="Times New Roman"/>
        </w:rPr>
        <w:t>.</w:t>
      </w:r>
    </w:p>
    <w:p w:rsidR="00F63551" w:rsidRDefault="00F63551" w:rsidP="007E1E5D">
      <w:pPr>
        <w:pStyle w:val="ListParagraph"/>
        <w:numPr>
          <w:ilvl w:val="0"/>
          <w:numId w:val="4"/>
        </w:numPr>
        <w:autoSpaceDE w:val="0"/>
        <w:autoSpaceDN w:val="0"/>
        <w:adjustRightInd w:val="0"/>
        <w:spacing w:after="0" w:line="240" w:lineRule="auto"/>
        <w:rPr>
          <w:rFonts w:cs="Times New Roman"/>
        </w:rPr>
      </w:pPr>
      <w:r w:rsidRPr="00810FE5">
        <w:rPr>
          <w:rFonts w:cs="Times New Roman"/>
        </w:rPr>
        <w:t>Managers within the field of enginee</w:t>
      </w:r>
      <w:r w:rsidR="007E1E5D" w:rsidRPr="00810FE5">
        <w:rPr>
          <w:rFonts w:cs="Times New Roman"/>
        </w:rPr>
        <w:t>ring are trained to understand H</w:t>
      </w:r>
      <w:r w:rsidRPr="00810FE5">
        <w:rPr>
          <w:rFonts w:cs="Times New Roman"/>
        </w:rPr>
        <w:t>uman</w:t>
      </w:r>
      <w:r w:rsidR="007E1E5D" w:rsidRPr="00810FE5">
        <w:rPr>
          <w:rFonts w:cs="Times New Roman"/>
        </w:rPr>
        <w:t xml:space="preserve"> </w:t>
      </w:r>
      <w:r w:rsidRPr="00810FE5">
        <w:rPr>
          <w:rFonts w:cs="Times New Roman"/>
        </w:rPr>
        <w:t>resource management, finances, industrial psychology, quality control, operations</w:t>
      </w:r>
      <w:r w:rsidR="007E1E5D" w:rsidRPr="00810FE5">
        <w:rPr>
          <w:rFonts w:cs="Times New Roman"/>
        </w:rPr>
        <w:t xml:space="preserve"> </w:t>
      </w:r>
      <w:r w:rsidRPr="00810FE5">
        <w:rPr>
          <w:rFonts w:cs="Times New Roman"/>
        </w:rPr>
        <w:t>research and environmental management.</w:t>
      </w:r>
    </w:p>
    <w:p w:rsidR="0086602A" w:rsidRDefault="0086602A" w:rsidP="00327DFE">
      <w:pPr>
        <w:spacing w:after="0"/>
        <w:jc w:val="both"/>
        <w:rPr>
          <w:rFonts w:cs="Times New Roman"/>
          <w:b/>
        </w:rPr>
      </w:pPr>
    </w:p>
    <w:p w:rsidR="00F63551" w:rsidRPr="00327DFE" w:rsidRDefault="00CB4F51" w:rsidP="00327DFE">
      <w:pPr>
        <w:spacing w:after="0"/>
        <w:jc w:val="both"/>
        <w:rPr>
          <w:rFonts w:cs="Times New Roman"/>
          <w:b/>
        </w:rPr>
      </w:pPr>
      <w:r w:rsidRPr="00810FE5">
        <w:rPr>
          <w:rFonts w:cs="Times New Roman"/>
          <w:b/>
        </w:rPr>
        <w:t>Engineering:</w:t>
      </w:r>
      <w:r w:rsidR="0086602A">
        <w:rPr>
          <w:rFonts w:cs="Times New Roman"/>
          <w:b/>
        </w:rPr>
        <w:t xml:space="preserve"> </w:t>
      </w:r>
      <w:r w:rsidRPr="00810FE5">
        <w:rPr>
          <w:rFonts w:cs="Times New Roman"/>
        </w:rPr>
        <w:t>The profession in which a knowledge of</w:t>
      </w:r>
      <w:r w:rsidR="00445B45" w:rsidRPr="00810FE5">
        <w:rPr>
          <w:rFonts w:cs="Times New Roman"/>
        </w:rPr>
        <w:t xml:space="preserve"> </w:t>
      </w:r>
      <w:r w:rsidRPr="00810FE5">
        <w:rPr>
          <w:rFonts w:cs="Times New Roman"/>
        </w:rPr>
        <w:t>the mathematical and natural science</w:t>
      </w:r>
      <w:r w:rsidR="00445B45" w:rsidRPr="00810FE5">
        <w:rPr>
          <w:rFonts w:cs="Times New Roman"/>
        </w:rPr>
        <w:t xml:space="preserve"> </w:t>
      </w:r>
      <w:r w:rsidR="007E1E5D" w:rsidRPr="00810FE5">
        <w:rPr>
          <w:rFonts w:cs="Times New Roman"/>
        </w:rPr>
        <w:t xml:space="preserve">gained by study, </w:t>
      </w:r>
      <w:r w:rsidRPr="00810FE5">
        <w:rPr>
          <w:rFonts w:cs="Times New Roman"/>
        </w:rPr>
        <w:t>experience, and practice</w:t>
      </w:r>
      <w:r w:rsidR="006278DB" w:rsidRPr="00810FE5">
        <w:rPr>
          <w:rFonts w:cs="Times New Roman"/>
        </w:rPr>
        <w:t xml:space="preserve"> </w:t>
      </w:r>
      <w:r w:rsidRPr="00810FE5">
        <w:rPr>
          <w:rFonts w:cs="Times New Roman"/>
        </w:rPr>
        <w:t>is applied with judgement to develop</w:t>
      </w:r>
      <w:r w:rsidR="00445B45" w:rsidRPr="00810FE5">
        <w:rPr>
          <w:rFonts w:cs="Times New Roman"/>
        </w:rPr>
        <w:t xml:space="preserve"> </w:t>
      </w:r>
      <w:r w:rsidRPr="00810FE5">
        <w:rPr>
          <w:rFonts w:cs="Times New Roman"/>
        </w:rPr>
        <w:t>ways to utilize,</w:t>
      </w:r>
      <w:r w:rsidR="00445B45" w:rsidRPr="00810FE5">
        <w:rPr>
          <w:rFonts w:cs="Times New Roman"/>
        </w:rPr>
        <w:t xml:space="preserve"> </w:t>
      </w:r>
      <w:r w:rsidR="006278DB" w:rsidRPr="00810FE5">
        <w:rPr>
          <w:rFonts w:cs="Times New Roman"/>
        </w:rPr>
        <w:t xml:space="preserve">economically and </w:t>
      </w:r>
      <w:r w:rsidR="007E1E5D" w:rsidRPr="00810FE5">
        <w:rPr>
          <w:rFonts w:cs="Times New Roman"/>
        </w:rPr>
        <w:t>sustainably</w:t>
      </w:r>
      <w:r w:rsidR="006278DB" w:rsidRPr="00810FE5">
        <w:rPr>
          <w:rFonts w:cs="Times New Roman"/>
        </w:rPr>
        <w:t xml:space="preserve"> </w:t>
      </w:r>
      <w:r w:rsidRPr="00810FE5">
        <w:rPr>
          <w:rFonts w:cs="Times New Roman"/>
        </w:rPr>
        <w:t>the</w:t>
      </w:r>
      <w:r w:rsidR="00445B45" w:rsidRPr="00810FE5">
        <w:rPr>
          <w:rFonts w:cs="Times New Roman"/>
        </w:rPr>
        <w:t xml:space="preserve"> </w:t>
      </w:r>
      <w:r w:rsidRPr="00810FE5">
        <w:rPr>
          <w:rFonts w:cs="Times New Roman"/>
        </w:rPr>
        <w:t>materials and</w:t>
      </w:r>
      <w:r w:rsidR="006278DB" w:rsidRPr="00810FE5">
        <w:rPr>
          <w:rFonts w:cs="Times New Roman"/>
        </w:rPr>
        <w:t xml:space="preserve"> </w:t>
      </w:r>
      <w:r w:rsidRPr="00810FE5">
        <w:rPr>
          <w:rFonts w:cs="Times New Roman"/>
        </w:rPr>
        <w:t>forces of nature</w:t>
      </w:r>
      <w:r w:rsidR="006278DB" w:rsidRPr="00810FE5">
        <w:rPr>
          <w:rFonts w:cs="Times New Roman"/>
        </w:rPr>
        <w:t xml:space="preserve"> </w:t>
      </w:r>
      <w:r w:rsidRPr="00810FE5">
        <w:rPr>
          <w:rFonts w:cs="Times New Roman"/>
        </w:rPr>
        <w:t>for the benefit of</w:t>
      </w:r>
      <w:r w:rsidR="006278DB" w:rsidRPr="00810FE5">
        <w:rPr>
          <w:rFonts w:cs="Times New Roman"/>
        </w:rPr>
        <w:t xml:space="preserve"> </w:t>
      </w:r>
      <w:r w:rsidRPr="00810FE5">
        <w:rPr>
          <w:rFonts w:cs="Times New Roman"/>
        </w:rPr>
        <w:t>mankind.</w:t>
      </w:r>
    </w:p>
    <w:p w:rsidR="006278DB" w:rsidRPr="00810FE5" w:rsidRDefault="006278DB" w:rsidP="00327DFE">
      <w:pPr>
        <w:autoSpaceDE w:val="0"/>
        <w:autoSpaceDN w:val="0"/>
        <w:adjustRightInd w:val="0"/>
        <w:spacing w:after="0" w:line="240" w:lineRule="auto"/>
        <w:rPr>
          <w:rFonts w:cs="Times New Roman"/>
        </w:rPr>
      </w:pPr>
    </w:p>
    <w:p w:rsidR="00CB4F51" w:rsidRDefault="00CB4F51" w:rsidP="0086602A">
      <w:pPr>
        <w:spacing w:after="0"/>
        <w:jc w:val="both"/>
        <w:rPr>
          <w:rFonts w:cs="Times New Roman"/>
        </w:rPr>
      </w:pPr>
      <w:r w:rsidRPr="00810FE5">
        <w:rPr>
          <w:rFonts w:cs="Times New Roman"/>
          <w:b/>
        </w:rPr>
        <w:t>Management:</w:t>
      </w:r>
      <w:r w:rsidR="0086602A">
        <w:rPr>
          <w:rFonts w:cs="Times New Roman"/>
          <w:b/>
        </w:rPr>
        <w:t xml:space="preserve"> </w:t>
      </w:r>
      <w:r w:rsidRPr="00810FE5">
        <w:rPr>
          <w:rFonts w:cs="Times New Roman"/>
        </w:rPr>
        <w:t>A set of activities (including planning and</w:t>
      </w:r>
      <w:r w:rsidR="00445B45" w:rsidRPr="00810FE5">
        <w:rPr>
          <w:rFonts w:cs="Times New Roman"/>
        </w:rPr>
        <w:t xml:space="preserve"> </w:t>
      </w:r>
      <w:r w:rsidRPr="00810FE5">
        <w:rPr>
          <w:rFonts w:cs="Times New Roman"/>
        </w:rPr>
        <w:t>decision making, organising, leading and</w:t>
      </w:r>
      <w:r w:rsidR="00445B45" w:rsidRPr="00810FE5">
        <w:rPr>
          <w:rFonts w:cs="Times New Roman"/>
        </w:rPr>
        <w:t xml:space="preserve"> </w:t>
      </w:r>
      <w:r w:rsidRPr="00810FE5">
        <w:rPr>
          <w:rFonts w:cs="Times New Roman"/>
        </w:rPr>
        <w:t>control) directed at an organisation’s</w:t>
      </w:r>
      <w:r w:rsidR="00445B45" w:rsidRPr="00810FE5">
        <w:rPr>
          <w:rFonts w:cs="Times New Roman"/>
        </w:rPr>
        <w:t xml:space="preserve"> </w:t>
      </w:r>
      <w:r w:rsidRPr="00810FE5">
        <w:rPr>
          <w:rFonts w:cs="Times New Roman"/>
        </w:rPr>
        <w:t>resources (human</w:t>
      </w:r>
      <w:r w:rsidR="00251D25">
        <w:rPr>
          <w:rFonts w:cs="Times New Roman"/>
        </w:rPr>
        <w:t>/people</w:t>
      </w:r>
      <w:r w:rsidRPr="00810FE5">
        <w:rPr>
          <w:rFonts w:cs="Times New Roman"/>
        </w:rPr>
        <w:t>, financial, physical and informational) with</w:t>
      </w:r>
      <w:r w:rsidR="006278DB" w:rsidRPr="00810FE5">
        <w:rPr>
          <w:rFonts w:cs="Times New Roman"/>
        </w:rPr>
        <w:t xml:space="preserve"> </w:t>
      </w:r>
      <w:r w:rsidRPr="00810FE5">
        <w:rPr>
          <w:rFonts w:cs="Times New Roman"/>
        </w:rPr>
        <w:t>the aim of achieving organisational goals in an efficient and effective manner.</w:t>
      </w:r>
    </w:p>
    <w:p w:rsidR="00844FF6" w:rsidRDefault="00844FF6" w:rsidP="00327DFE">
      <w:pPr>
        <w:autoSpaceDE w:val="0"/>
        <w:autoSpaceDN w:val="0"/>
        <w:adjustRightInd w:val="0"/>
        <w:spacing w:after="0" w:line="240" w:lineRule="auto"/>
        <w:rPr>
          <w:rFonts w:cs="Times New Roman"/>
        </w:rPr>
      </w:pPr>
    </w:p>
    <w:p w:rsidR="00844FF6" w:rsidRPr="0086602A" w:rsidRDefault="00844FF6" w:rsidP="00327DFE">
      <w:pPr>
        <w:autoSpaceDE w:val="0"/>
        <w:autoSpaceDN w:val="0"/>
        <w:adjustRightInd w:val="0"/>
        <w:spacing w:after="0" w:line="240" w:lineRule="auto"/>
        <w:rPr>
          <w:rFonts w:cs="Times New Roman"/>
          <w:i/>
        </w:rPr>
      </w:pPr>
      <w:r w:rsidRPr="0086602A">
        <w:rPr>
          <w:rFonts w:cs="Times New Roman"/>
          <w:i/>
        </w:rPr>
        <w:t>Management is not an art or a science. It is the use of techniques, based on measures, artfully applied. Everything in management eventually leads to people, so most things are unpredictable, and will vary with time and from situation to situation.</w:t>
      </w:r>
    </w:p>
    <w:p w:rsidR="00844FF6" w:rsidRPr="0086602A" w:rsidRDefault="00844FF6" w:rsidP="00327DFE">
      <w:pPr>
        <w:autoSpaceDE w:val="0"/>
        <w:autoSpaceDN w:val="0"/>
        <w:adjustRightInd w:val="0"/>
        <w:spacing w:after="0" w:line="240" w:lineRule="auto"/>
        <w:rPr>
          <w:rFonts w:cs="Times New Roman"/>
          <w:i/>
        </w:rPr>
      </w:pPr>
    </w:p>
    <w:p w:rsidR="00844FF6" w:rsidRPr="0086602A" w:rsidRDefault="00844FF6" w:rsidP="00327DFE">
      <w:pPr>
        <w:autoSpaceDE w:val="0"/>
        <w:autoSpaceDN w:val="0"/>
        <w:adjustRightInd w:val="0"/>
        <w:spacing w:after="0" w:line="240" w:lineRule="auto"/>
        <w:rPr>
          <w:rFonts w:cs="Times New Roman"/>
          <w:i/>
        </w:rPr>
      </w:pPr>
      <w:r w:rsidRPr="0086602A">
        <w:rPr>
          <w:rFonts w:cs="Times New Roman"/>
          <w:i/>
        </w:rPr>
        <w:t>There is no fixed answers in management, all that one can hope to do is to learn the basic techniques – the language of management – and then to be guided by experience, bearing in mind that management requires a constant reappraisal of all that has been learnt, since it is almost certain that changes will occur over time.</w:t>
      </w:r>
    </w:p>
    <w:p w:rsidR="00F9254B" w:rsidRDefault="00F9254B" w:rsidP="00327DFE">
      <w:pPr>
        <w:autoSpaceDE w:val="0"/>
        <w:autoSpaceDN w:val="0"/>
        <w:adjustRightInd w:val="0"/>
        <w:spacing w:after="0" w:line="240" w:lineRule="auto"/>
        <w:rPr>
          <w:rFonts w:cs="Times New Roman"/>
        </w:rPr>
      </w:pPr>
    </w:p>
    <w:p w:rsidR="00327DFE" w:rsidRDefault="00327DFE" w:rsidP="00327DFE">
      <w:pPr>
        <w:autoSpaceDE w:val="0"/>
        <w:autoSpaceDN w:val="0"/>
        <w:adjustRightInd w:val="0"/>
        <w:spacing w:after="0" w:line="240" w:lineRule="auto"/>
        <w:rPr>
          <w:rFonts w:cs="Times New Roman"/>
        </w:rPr>
      </w:pPr>
      <w:r>
        <w:rPr>
          <w:rFonts w:cs="Times New Roman"/>
        </w:rPr>
        <w:t>It is a distinct process consisting of planning, organizing, actuating and controlling; performed to determine and accomplish the objectives by use of people and resources.</w:t>
      </w:r>
    </w:p>
    <w:p w:rsidR="00327DFE" w:rsidRPr="00810FE5" w:rsidRDefault="00327DFE" w:rsidP="00327DFE">
      <w:pPr>
        <w:autoSpaceDE w:val="0"/>
        <w:autoSpaceDN w:val="0"/>
        <w:adjustRightInd w:val="0"/>
        <w:spacing w:after="0" w:line="240" w:lineRule="auto"/>
        <w:rPr>
          <w:rFonts w:cs="Times New Roman"/>
        </w:rPr>
      </w:pPr>
    </w:p>
    <w:p w:rsidR="00F9254B" w:rsidRPr="00810FE5" w:rsidRDefault="00F9254B" w:rsidP="00327DFE">
      <w:pPr>
        <w:autoSpaceDE w:val="0"/>
        <w:autoSpaceDN w:val="0"/>
        <w:adjustRightInd w:val="0"/>
        <w:spacing w:after="0" w:line="240" w:lineRule="auto"/>
        <w:rPr>
          <w:rFonts w:cs="Times New Roman"/>
        </w:rPr>
      </w:pPr>
      <w:r w:rsidRPr="00810FE5">
        <w:rPr>
          <w:rFonts w:cs="Times New Roman"/>
        </w:rPr>
        <w:t xml:space="preserve">It is refers to the creative problem solving-process of planning, organizing, leading, and controlling an organization’s resources to achieve its mission and objectives. </w:t>
      </w:r>
    </w:p>
    <w:p w:rsidR="00F9254B" w:rsidRDefault="00F9254B" w:rsidP="00327DFE">
      <w:pPr>
        <w:autoSpaceDE w:val="0"/>
        <w:autoSpaceDN w:val="0"/>
        <w:adjustRightInd w:val="0"/>
        <w:spacing w:after="0" w:line="240" w:lineRule="auto"/>
        <w:rPr>
          <w:rFonts w:cs="Times New Roman"/>
        </w:rPr>
      </w:pPr>
    </w:p>
    <w:p w:rsidR="00251D25" w:rsidRDefault="00251D25" w:rsidP="00327DFE">
      <w:pPr>
        <w:autoSpaceDE w:val="0"/>
        <w:autoSpaceDN w:val="0"/>
        <w:adjustRightInd w:val="0"/>
        <w:spacing w:after="0" w:line="240" w:lineRule="auto"/>
        <w:rPr>
          <w:rFonts w:cs="Times New Roman"/>
        </w:rPr>
      </w:pPr>
      <w:r>
        <w:rPr>
          <w:rFonts w:cs="Times New Roman"/>
        </w:rPr>
        <w:t>It is the effective motivation of people and the efficient utilization of resources for the attainment of a predetermined objective. It also refers to money, methods, materials, machines and markets.</w:t>
      </w:r>
    </w:p>
    <w:p w:rsidR="00251D25" w:rsidRPr="00810FE5" w:rsidRDefault="00251D25" w:rsidP="00327DFE">
      <w:pPr>
        <w:autoSpaceDE w:val="0"/>
        <w:autoSpaceDN w:val="0"/>
        <w:adjustRightInd w:val="0"/>
        <w:spacing w:after="0" w:line="240" w:lineRule="auto"/>
        <w:rPr>
          <w:rFonts w:cs="Times New Roman"/>
        </w:rPr>
      </w:pPr>
    </w:p>
    <w:p w:rsidR="00F9254B" w:rsidRPr="00810FE5" w:rsidRDefault="00F9254B" w:rsidP="00327DFE">
      <w:pPr>
        <w:autoSpaceDE w:val="0"/>
        <w:autoSpaceDN w:val="0"/>
        <w:adjustRightInd w:val="0"/>
        <w:spacing w:after="0" w:line="240" w:lineRule="auto"/>
        <w:rPr>
          <w:rFonts w:cs="Times New Roman"/>
        </w:rPr>
      </w:pPr>
      <w:r w:rsidRPr="00810FE5">
        <w:rPr>
          <w:rFonts w:cs="Times New Roman"/>
        </w:rPr>
        <w:t>The process of management consists of planning, organizing</w:t>
      </w:r>
      <w:r w:rsidR="00F6284A">
        <w:rPr>
          <w:rFonts w:cs="Times New Roman"/>
        </w:rPr>
        <w:t>,</w:t>
      </w:r>
      <w:r w:rsidRPr="00810FE5">
        <w:rPr>
          <w:rFonts w:cs="Times New Roman"/>
        </w:rPr>
        <w:t xml:space="preserve"> directing or leading, and controlling. It means that management must: </w:t>
      </w:r>
    </w:p>
    <w:p w:rsidR="00F9254B" w:rsidRPr="00810FE5" w:rsidRDefault="00F9254B"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Seek to find out the objectives of the organization</w:t>
      </w:r>
    </w:p>
    <w:p w:rsidR="00F9254B" w:rsidRPr="00810FE5" w:rsidRDefault="00F9254B"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Think of ways on how to achieve them</w:t>
      </w:r>
      <w:r w:rsidR="00810FE5" w:rsidRPr="00810FE5">
        <w:rPr>
          <w:rFonts w:cs="Times New Roman"/>
        </w:rPr>
        <w:t xml:space="preserve"> </w:t>
      </w:r>
    </w:p>
    <w:p w:rsidR="00F9254B" w:rsidRPr="00810FE5" w:rsidRDefault="00F9254B"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Decide on the ways to be adapted and the material resources to be used</w:t>
      </w:r>
    </w:p>
    <w:p w:rsidR="00810FE5" w:rsidRPr="00810FE5" w:rsidRDefault="00810FE5"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Determine the human requirements (manpower) of the total job</w:t>
      </w:r>
    </w:p>
    <w:p w:rsidR="00810FE5" w:rsidRPr="00810FE5" w:rsidRDefault="00810FE5"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Assign specific tasks to specific persons</w:t>
      </w:r>
    </w:p>
    <w:p w:rsidR="00810FE5" w:rsidRPr="00810FE5" w:rsidRDefault="00810FE5"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Motivate them</w:t>
      </w:r>
    </w:p>
    <w:p w:rsidR="00810FE5" w:rsidRPr="00810FE5" w:rsidRDefault="00810FE5" w:rsidP="00327DFE">
      <w:pPr>
        <w:pStyle w:val="ListParagraph"/>
        <w:numPr>
          <w:ilvl w:val="0"/>
          <w:numId w:val="6"/>
        </w:numPr>
        <w:autoSpaceDE w:val="0"/>
        <w:autoSpaceDN w:val="0"/>
        <w:adjustRightInd w:val="0"/>
        <w:spacing w:after="0" w:line="240" w:lineRule="auto"/>
        <w:rPr>
          <w:rFonts w:cs="Times New Roman"/>
        </w:rPr>
      </w:pPr>
      <w:r w:rsidRPr="00810FE5">
        <w:rPr>
          <w:rFonts w:cs="Times New Roman"/>
        </w:rPr>
        <w:t>Provide means to make sure that the activities are in the right direction</w:t>
      </w:r>
    </w:p>
    <w:p w:rsidR="0086602A" w:rsidRDefault="0086602A" w:rsidP="00327DFE">
      <w:pPr>
        <w:autoSpaceDE w:val="0"/>
        <w:autoSpaceDN w:val="0"/>
        <w:adjustRightInd w:val="0"/>
        <w:spacing w:after="0" w:line="240" w:lineRule="auto"/>
        <w:rPr>
          <w:rFonts w:cs="Times New Roman"/>
        </w:rPr>
      </w:pPr>
    </w:p>
    <w:p w:rsidR="0086602A" w:rsidRDefault="0086602A" w:rsidP="0086602A">
      <w:pPr>
        <w:jc w:val="both"/>
      </w:pPr>
      <w:r w:rsidRPr="0086602A">
        <w:rPr>
          <w:b/>
        </w:rPr>
        <w:t>M</w:t>
      </w:r>
      <w:r>
        <w:rPr>
          <w:b/>
        </w:rPr>
        <w:t xml:space="preserve">anagement Levels: </w:t>
      </w:r>
      <w:r w:rsidRPr="0086602A">
        <w:t xml:space="preserve">It is </w:t>
      </w:r>
      <w:r>
        <w:t>considered as those that are shown on organization charts; line and staff management; and corporate and divisional management.</w:t>
      </w:r>
      <w:r w:rsidR="001E3A93">
        <w:t xml:space="preserve"> </w:t>
      </w:r>
    </w:p>
    <w:p w:rsidR="0086602A" w:rsidRPr="0086602A" w:rsidRDefault="0086602A" w:rsidP="0086602A">
      <w:pPr>
        <w:jc w:val="both"/>
        <w:rPr>
          <w:b/>
        </w:rPr>
      </w:pPr>
      <w:r w:rsidRPr="0086602A">
        <w:rPr>
          <w:b/>
        </w:rPr>
        <w:t>Management Styles:</w:t>
      </w:r>
      <w:r>
        <w:rPr>
          <w:b/>
        </w:rPr>
        <w:t xml:space="preserve"> </w:t>
      </w:r>
      <w:r w:rsidRPr="0086602A">
        <w:t>It is often</w:t>
      </w:r>
      <w:r>
        <w:t xml:space="preserve"> determined by the personality of the manager concerned, and this can vary in every manager which displays many of the attributes of these styles.</w:t>
      </w:r>
    </w:p>
    <w:p w:rsidR="0086602A" w:rsidRPr="0086602A" w:rsidRDefault="0086602A" w:rsidP="0086602A">
      <w:pPr>
        <w:jc w:val="both"/>
      </w:pPr>
    </w:p>
    <w:p w:rsidR="0086602A" w:rsidRDefault="0086602A" w:rsidP="00327DFE">
      <w:pPr>
        <w:autoSpaceDE w:val="0"/>
        <w:autoSpaceDN w:val="0"/>
        <w:adjustRightInd w:val="0"/>
        <w:spacing w:after="0" w:line="240" w:lineRule="auto"/>
        <w:rPr>
          <w:rFonts w:cs="Times New Roman"/>
        </w:rPr>
      </w:pPr>
    </w:p>
    <w:p w:rsidR="0086602A" w:rsidRDefault="0086602A" w:rsidP="00327DFE">
      <w:pPr>
        <w:autoSpaceDE w:val="0"/>
        <w:autoSpaceDN w:val="0"/>
        <w:adjustRightInd w:val="0"/>
        <w:spacing w:after="0" w:line="240" w:lineRule="auto"/>
        <w:rPr>
          <w:rFonts w:cs="Times New Roman"/>
        </w:rPr>
      </w:pPr>
    </w:p>
    <w:p w:rsidR="00327DFE" w:rsidRPr="00327DFE" w:rsidRDefault="00327DFE" w:rsidP="00327DFE">
      <w:pPr>
        <w:autoSpaceDE w:val="0"/>
        <w:autoSpaceDN w:val="0"/>
        <w:adjustRightInd w:val="0"/>
        <w:spacing w:after="0" w:line="240" w:lineRule="auto"/>
        <w:jc w:val="both"/>
        <w:rPr>
          <w:rFonts w:cs="Times New Roman"/>
          <w:b/>
        </w:rPr>
      </w:pPr>
      <w:r w:rsidRPr="00327DFE">
        <w:rPr>
          <w:rFonts w:cs="Times New Roman"/>
          <w:b/>
        </w:rPr>
        <w:lastRenderedPageBreak/>
        <w:t>Organization</w:t>
      </w:r>
    </w:p>
    <w:p w:rsidR="00327DFE" w:rsidRDefault="00327DFE" w:rsidP="00327DFE">
      <w:pPr>
        <w:autoSpaceDE w:val="0"/>
        <w:autoSpaceDN w:val="0"/>
        <w:adjustRightInd w:val="0"/>
        <w:spacing w:after="0" w:line="240" w:lineRule="auto"/>
        <w:jc w:val="both"/>
        <w:rPr>
          <w:rFonts w:cs="Times New Roman"/>
        </w:rPr>
      </w:pPr>
      <w:r>
        <w:rPr>
          <w:rFonts w:cs="Times New Roman"/>
        </w:rPr>
        <w:t xml:space="preserve">It </w:t>
      </w:r>
      <w:r w:rsidRPr="00327DFE">
        <w:rPr>
          <w:rFonts w:cs="Times New Roman"/>
        </w:rPr>
        <w:t xml:space="preserve">is </w:t>
      </w:r>
      <w:r>
        <w:rPr>
          <w:rFonts w:cs="Times New Roman"/>
        </w:rPr>
        <w:t xml:space="preserve">a </w:t>
      </w:r>
      <w:r w:rsidRPr="00327DFE">
        <w:rPr>
          <w:rFonts w:cs="Times New Roman"/>
        </w:rPr>
        <w:t>group of individuals who are cooperating willingly and effectively for a common goal. It is a form of every human association for the</w:t>
      </w:r>
      <w:r>
        <w:rPr>
          <w:rFonts w:cs="Times New Roman"/>
        </w:rPr>
        <w:t xml:space="preserve"> attainment of a common purpose.</w:t>
      </w:r>
    </w:p>
    <w:p w:rsidR="000605C1" w:rsidRDefault="000605C1" w:rsidP="00327DFE">
      <w:pPr>
        <w:autoSpaceDE w:val="0"/>
        <w:autoSpaceDN w:val="0"/>
        <w:adjustRightInd w:val="0"/>
        <w:spacing w:after="0" w:line="240" w:lineRule="auto"/>
        <w:jc w:val="both"/>
        <w:rPr>
          <w:rFonts w:cs="Times New Roman"/>
        </w:rPr>
      </w:pPr>
    </w:p>
    <w:p w:rsidR="000605C1" w:rsidRDefault="000605C1" w:rsidP="00327DFE">
      <w:pPr>
        <w:autoSpaceDE w:val="0"/>
        <w:autoSpaceDN w:val="0"/>
        <w:adjustRightInd w:val="0"/>
        <w:spacing w:after="0" w:line="240" w:lineRule="auto"/>
        <w:jc w:val="both"/>
        <w:rPr>
          <w:rFonts w:cs="Times New Roman"/>
        </w:rPr>
      </w:pPr>
      <w:r>
        <w:rPr>
          <w:rFonts w:cs="Times New Roman"/>
        </w:rPr>
        <w:t>An organic structure, a unified, consolidated group of elements; systematized whole; especially a body of persons organized for some specific purpose such as club, society or union.</w:t>
      </w:r>
    </w:p>
    <w:p w:rsidR="000605C1" w:rsidRDefault="000605C1" w:rsidP="00327DFE">
      <w:pPr>
        <w:autoSpaceDE w:val="0"/>
        <w:autoSpaceDN w:val="0"/>
        <w:adjustRightInd w:val="0"/>
        <w:spacing w:after="0" w:line="240" w:lineRule="auto"/>
        <w:jc w:val="both"/>
        <w:rPr>
          <w:rFonts w:cs="Times New Roman"/>
        </w:rPr>
      </w:pPr>
    </w:p>
    <w:p w:rsidR="000605C1" w:rsidRDefault="000605C1" w:rsidP="00327DFE">
      <w:pPr>
        <w:autoSpaceDE w:val="0"/>
        <w:autoSpaceDN w:val="0"/>
        <w:adjustRightInd w:val="0"/>
        <w:spacing w:after="0" w:line="240" w:lineRule="auto"/>
        <w:jc w:val="both"/>
        <w:rPr>
          <w:rFonts w:cs="Times New Roman"/>
        </w:rPr>
      </w:pPr>
      <w:r>
        <w:rPr>
          <w:rFonts w:cs="Times New Roman"/>
        </w:rPr>
        <w:t>It is an administrative personnel or executive structure of a business.</w:t>
      </w:r>
    </w:p>
    <w:p w:rsidR="000605C1" w:rsidRDefault="000605C1" w:rsidP="00327DFE">
      <w:pPr>
        <w:autoSpaceDE w:val="0"/>
        <w:autoSpaceDN w:val="0"/>
        <w:adjustRightInd w:val="0"/>
        <w:spacing w:after="0" w:line="240" w:lineRule="auto"/>
        <w:jc w:val="both"/>
        <w:rPr>
          <w:rFonts w:cs="Times New Roman"/>
        </w:rPr>
      </w:pPr>
    </w:p>
    <w:p w:rsidR="000605C1" w:rsidRDefault="001E3A93" w:rsidP="00327DFE">
      <w:pPr>
        <w:autoSpaceDE w:val="0"/>
        <w:autoSpaceDN w:val="0"/>
        <w:adjustRightInd w:val="0"/>
        <w:spacing w:after="0" w:line="240" w:lineRule="auto"/>
        <w:jc w:val="both"/>
        <w:rPr>
          <w:rFonts w:cs="Times New Roman"/>
        </w:rPr>
      </w:pPr>
      <w:r>
        <w:rPr>
          <w:rFonts w:cs="Times New Roman"/>
        </w:rPr>
        <w:t>The sizes of organizations vary, and there is debate as to optimum size for maximum efficiency. Material considerations favour large sizes, which can result in economies of scale.  Efficiency will begin to decline if the organization is too large and so difficult to manage. People considerations favour much smaller units. Thus, efficiency falls off or declines as size increases.</w:t>
      </w:r>
    </w:p>
    <w:p w:rsidR="001E3A93" w:rsidRDefault="001E3A93" w:rsidP="00327DFE">
      <w:pPr>
        <w:autoSpaceDE w:val="0"/>
        <w:autoSpaceDN w:val="0"/>
        <w:adjustRightInd w:val="0"/>
        <w:spacing w:after="0" w:line="240" w:lineRule="auto"/>
        <w:jc w:val="both"/>
        <w:rPr>
          <w:rFonts w:cs="Times New Roman"/>
        </w:rPr>
      </w:pPr>
    </w:p>
    <w:p w:rsidR="001E3A93" w:rsidRDefault="001E3A93" w:rsidP="00327DFE">
      <w:pPr>
        <w:autoSpaceDE w:val="0"/>
        <w:autoSpaceDN w:val="0"/>
        <w:adjustRightInd w:val="0"/>
        <w:spacing w:after="0" w:line="240" w:lineRule="auto"/>
        <w:jc w:val="both"/>
        <w:rPr>
          <w:rFonts w:cs="Times New Roman"/>
        </w:rPr>
      </w:pPr>
    </w:p>
    <w:p w:rsidR="000F5DA4" w:rsidRDefault="000F5DA4" w:rsidP="000F5DA4">
      <w:pPr>
        <w:jc w:val="both"/>
      </w:pPr>
      <w:r w:rsidRPr="00B15B5F">
        <w:rPr>
          <w:b/>
        </w:rPr>
        <w:t>MANAGEMENT NEEDS</w:t>
      </w:r>
      <w:r>
        <w:t>: Objectives, resources, methods, organization setting, and people</w:t>
      </w:r>
    </w:p>
    <w:p w:rsidR="000F5DA4" w:rsidRDefault="00983A26" w:rsidP="000F5DA4">
      <w:pPr>
        <w:jc w:val="both"/>
      </w:pPr>
      <w:r>
        <w:rPr>
          <w:b/>
        </w:rPr>
        <w:t>MANAGEMENT TASKS/</w:t>
      </w:r>
      <w:r w:rsidR="000F5DA4" w:rsidRPr="00B15B5F">
        <w:rPr>
          <w:b/>
        </w:rPr>
        <w:t>FUNCTIONS OF A MANAGER:</w:t>
      </w:r>
      <w:r w:rsidR="000F5DA4">
        <w:t xml:space="preserve"> Planning, organizing, directing, controlling</w:t>
      </w:r>
      <w:r>
        <w:t>, integrating, measuring</w:t>
      </w:r>
    </w:p>
    <w:p w:rsidR="000F5DA4" w:rsidRDefault="000F5DA4" w:rsidP="000F5DA4">
      <w:pPr>
        <w:pStyle w:val="ListParagraph"/>
        <w:numPr>
          <w:ilvl w:val="0"/>
          <w:numId w:val="8"/>
        </w:numPr>
        <w:jc w:val="both"/>
      </w:pPr>
      <w:r>
        <w:t xml:space="preserve">PLANNING: </w:t>
      </w:r>
      <w:r>
        <w:tab/>
        <w:t>Manager should have objective in mind</w:t>
      </w:r>
    </w:p>
    <w:p w:rsidR="000F5DA4" w:rsidRDefault="007441B9" w:rsidP="000F5DA4">
      <w:pPr>
        <w:pStyle w:val="ListParagraph"/>
        <w:ind w:left="2160"/>
        <w:jc w:val="both"/>
      </w:pPr>
      <w:r>
        <w:t xml:space="preserve">It </w:t>
      </w:r>
      <w:r w:rsidR="000F5DA4">
        <w:t>help</w:t>
      </w:r>
      <w:r>
        <w:t>s</w:t>
      </w:r>
      <w:r w:rsidR="000F5DA4">
        <w:t xml:space="preserve"> manager to do the right things</w:t>
      </w:r>
    </w:p>
    <w:p w:rsidR="000F5DA4" w:rsidRDefault="000F5DA4" w:rsidP="000F5DA4">
      <w:pPr>
        <w:pStyle w:val="ListParagraph"/>
        <w:ind w:left="2160"/>
        <w:jc w:val="both"/>
      </w:pPr>
      <w:r>
        <w:t>Well planning needs defining objectives and deciding WHAT is to be done, WHEN it is to be done; HOW it is to be done, and WHO is to do it</w:t>
      </w:r>
    </w:p>
    <w:p w:rsidR="00983A26" w:rsidRDefault="00983A26" w:rsidP="000F5DA4">
      <w:pPr>
        <w:pStyle w:val="ListParagraph"/>
        <w:ind w:left="2160"/>
        <w:jc w:val="both"/>
      </w:pPr>
      <w:r>
        <w:t>Preparation of goals to strategic plans then to plan into action</w:t>
      </w:r>
    </w:p>
    <w:p w:rsidR="000F5DA4" w:rsidRDefault="000F5DA4" w:rsidP="000F5DA4">
      <w:pPr>
        <w:pStyle w:val="ListParagraph"/>
        <w:ind w:left="2160"/>
        <w:jc w:val="both"/>
      </w:pPr>
    </w:p>
    <w:p w:rsidR="000F5DA4" w:rsidRDefault="000F5DA4" w:rsidP="000F5DA4">
      <w:pPr>
        <w:pStyle w:val="ListParagraph"/>
        <w:numPr>
          <w:ilvl w:val="0"/>
          <w:numId w:val="8"/>
        </w:numPr>
        <w:jc w:val="both"/>
      </w:pPr>
      <w:r>
        <w:t>ORGANIZING</w:t>
      </w:r>
      <w:r w:rsidR="003E427F">
        <w:t>:</w:t>
      </w:r>
      <w:r w:rsidR="003E427F">
        <w:tab/>
        <w:t>Gathering and allocating resources</w:t>
      </w:r>
    </w:p>
    <w:p w:rsidR="003E427F" w:rsidRDefault="003E427F" w:rsidP="003E427F">
      <w:pPr>
        <w:pStyle w:val="ListParagraph"/>
        <w:ind w:left="2160"/>
        <w:jc w:val="both"/>
      </w:pPr>
      <w:r>
        <w:t>Coordinating the work of the organization</w:t>
      </w:r>
    </w:p>
    <w:p w:rsidR="003E427F" w:rsidRDefault="003E427F" w:rsidP="003E427F">
      <w:pPr>
        <w:pStyle w:val="ListParagraph"/>
        <w:ind w:left="2160"/>
        <w:jc w:val="both"/>
      </w:pPr>
      <w:r>
        <w:t>Defines how the authority (line of responsibility) is structured); how the communication flows; and how tasks are accomplished</w:t>
      </w:r>
    </w:p>
    <w:p w:rsidR="003E427F" w:rsidRDefault="003E427F" w:rsidP="003E427F">
      <w:pPr>
        <w:pStyle w:val="ListParagraph"/>
        <w:ind w:left="2160"/>
        <w:jc w:val="both"/>
      </w:pPr>
    </w:p>
    <w:p w:rsidR="000F5DA4" w:rsidRDefault="000F5DA4" w:rsidP="000F5DA4">
      <w:pPr>
        <w:pStyle w:val="ListParagraph"/>
        <w:numPr>
          <w:ilvl w:val="0"/>
          <w:numId w:val="8"/>
        </w:numPr>
        <w:jc w:val="both"/>
      </w:pPr>
      <w:r>
        <w:t>DIRECTING</w:t>
      </w:r>
      <w:r w:rsidR="003E427F">
        <w:t>:</w:t>
      </w:r>
      <w:r w:rsidR="003E427F">
        <w:tab/>
        <w:t>Redirecting human behaviour to achieve objectives</w:t>
      </w:r>
    </w:p>
    <w:p w:rsidR="003E427F" w:rsidRDefault="003E427F" w:rsidP="003E427F">
      <w:pPr>
        <w:pStyle w:val="ListParagraph"/>
        <w:ind w:left="2160"/>
        <w:jc w:val="both"/>
      </w:pPr>
      <w:r>
        <w:t>Motivating (mentoring, coaching) other people to produce or work and accomplish something</w:t>
      </w:r>
    </w:p>
    <w:p w:rsidR="003E427F" w:rsidRDefault="003E427F" w:rsidP="003E427F">
      <w:pPr>
        <w:pStyle w:val="ListParagraph"/>
        <w:ind w:left="2160"/>
        <w:jc w:val="both"/>
      </w:pPr>
      <w:r>
        <w:t>Influencing and subordinates or staff</w:t>
      </w:r>
    </w:p>
    <w:p w:rsidR="003E427F" w:rsidRDefault="003E427F" w:rsidP="003E427F">
      <w:pPr>
        <w:pStyle w:val="ListParagraph"/>
        <w:jc w:val="both"/>
      </w:pPr>
    </w:p>
    <w:p w:rsidR="000F5DA4" w:rsidRDefault="000F5DA4" w:rsidP="000F5DA4">
      <w:pPr>
        <w:pStyle w:val="ListParagraph"/>
        <w:numPr>
          <w:ilvl w:val="0"/>
          <w:numId w:val="8"/>
        </w:numPr>
        <w:jc w:val="both"/>
      </w:pPr>
      <w:r>
        <w:t>CONTROLLING</w:t>
      </w:r>
      <w:r w:rsidR="003E427F">
        <w:t>:</w:t>
      </w:r>
      <w:r w:rsidR="003E427F">
        <w:tab/>
        <w:t>Keep things on track (timeliness)</w:t>
      </w:r>
    </w:p>
    <w:p w:rsidR="003E427F" w:rsidRDefault="003E427F" w:rsidP="003E427F">
      <w:pPr>
        <w:pStyle w:val="ListParagraph"/>
        <w:ind w:left="2160"/>
        <w:jc w:val="both"/>
      </w:pPr>
      <w:r>
        <w:t>Steering performance towards desired goal (target – output)</w:t>
      </w:r>
    </w:p>
    <w:p w:rsidR="003E427F" w:rsidRDefault="003E427F" w:rsidP="003E427F">
      <w:pPr>
        <w:pStyle w:val="ListParagraph"/>
        <w:ind w:left="2160"/>
        <w:jc w:val="both"/>
      </w:pPr>
      <w:r>
        <w:t>Coordinating monitoring and adjusting performance (evaluation and review for adjustment)</w:t>
      </w:r>
    </w:p>
    <w:p w:rsidR="003201BC" w:rsidRDefault="003201BC" w:rsidP="003E427F">
      <w:pPr>
        <w:pStyle w:val="ListParagraph"/>
        <w:ind w:left="2160"/>
        <w:jc w:val="both"/>
      </w:pPr>
    </w:p>
    <w:p w:rsidR="00983A26" w:rsidRDefault="00983A26" w:rsidP="00983A26">
      <w:pPr>
        <w:pStyle w:val="ListParagraph"/>
        <w:numPr>
          <w:ilvl w:val="0"/>
          <w:numId w:val="8"/>
        </w:numPr>
        <w:jc w:val="both"/>
      </w:pPr>
      <w:r>
        <w:t>INTEGRATING:</w:t>
      </w:r>
      <w:r>
        <w:tab/>
        <w:t>The plan of action is carried out to achieve the company’s goals</w:t>
      </w:r>
    </w:p>
    <w:p w:rsidR="00983A26" w:rsidRDefault="00983A26" w:rsidP="00983A26">
      <w:pPr>
        <w:pStyle w:val="ListParagraph"/>
        <w:ind w:left="2160"/>
        <w:jc w:val="both"/>
      </w:pPr>
      <w:r>
        <w:t>Risks must be taken, not avoided</w:t>
      </w:r>
    </w:p>
    <w:p w:rsidR="00983A26" w:rsidRDefault="00983A26" w:rsidP="00983A26">
      <w:pPr>
        <w:pStyle w:val="ListParagraph"/>
        <w:ind w:left="2160"/>
        <w:jc w:val="both"/>
      </w:pPr>
      <w:r>
        <w:t>Good communication is important</w:t>
      </w:r>
    </w:p>
    <w:p w:rsidR="003201BC" w:rsidRDefault="003201BC" w:rsidP="00983A26">
      <w:pPr>
        <w:pStyle w:val="ListParagraph"/>
        <w:ind w:left="2160"/>
        <w:jc w:val="both"/>
      </w:pPr>
    </w:p>
    <w:p w:rsidR="00983A26" w:rsidRDefault="00983A26" w:rsidP="00983A26">
      <w:pPr>
        <w:pStyle w:val="ListParagraph"/>
        <w:numPr>
          <w:ilvl w:val="0"/>
          <w:numId w:val="8"/>
        </w:numPr>
        <w:jc w:val="both"/>
      </w:pPr>
      <w:r>
        <w:t xml:space="preserve">MEASURING: </w:t>
      </w:r>
      <w:r>
        <w:tab/>
        <w:t>Involves taking stock of achievement and putting in corrective actions, including process</w:t>
      </w:r>
    </w:p>
    <w:p w:rsidR="00983A26" w:rsidRDefault="00983A26" w:rsidP="00983A26">
      <w:pPr>
        <w:pStyle w:val="ListParagraph"/>
        <w:ind w:left="1440" w:firstLine="720"/>
        <w:jc w:val="both"/>
      </w:pPr>
      <w:r>
        <w:t xml:space="preserve">changes if necessary. Things to be measured: costs (salaries, expenses, capital); use of skills and </w:t>
      </w:r>
      <w:r>
        <w:tab/>
      </w:r>
    </w:p>
    <w:p w:rsidR="00983A26" w:rsidRDefault="00983A26" w:rsidP="00983A26">
      <w:pPr>
        <w:pStyle w:val="ListParagraph"/>
        <w:ind w:left="1440" w:firstLine="720"/>
        <w:jc w:val="both"/>
      </w:pPr>
      <w:r>
        <w:t xml:space="preserve">equipment; progress on the project; the quality of the product </w:t>
      </w:r>
    </w:p>
    <w:p w:rsidR="00983A26" w:rsidRDefault="00983A26" w:rsidP="00983A26">
      <w:pPr>
        <w:pStyle w:val="ListParagraph"/>
        <w:ind w:left="1440" w:firstLine="720"/>
        <w:jc w:val="both"/>
      </w:pPr>
    </w:p>
    <w:p w:rsidR="001C2B7C" w:rsidRDefault="001C2B7C" w:rsidP="00983A26">
      <w:pPr>
        <w:pStyle w:val="ListParagraph"/>
        <w:ind w:left="1440" w:firstLine="720"/>
        <w:jc w:val="both"/>
      </w:pPr>
    </w:p>
    <w:p w:rsidR="001C2B7C" w:rsidRDefault="001C2B7C" w:rsidP="001C2B7C">
      <w:pPr>
        <w:jc w:val="both"/>
        <w:rPr>
          <w:b/>
        </w:rPr>
      </w:pPr>
      <w:r w:rsidRPr="001C2B7C">
        <w:rPr>
          <w:b/>
        </w:rPr>
        <w:lastRenderedPageBreak/>
        <w:t>THE ENGINEERING MANAGER</w:t>
      </w:r>
      <w:r>
        <w:rPr>
          <w:b/>
        </w:rPr>
        <w:t xml:space="preserve"> VS ENGINEER</w:t>
      </w:r>
    </w:p>
    <w:p w:rsidR="001C2B7C" w:rsidRPr="001C2B7C" w:rsidRDefault="001C2B7C" w:rsidP="001C2B7C">
      <w:pPr>
        <w:pStyle w:val="ListParagraph"/>
        <w:numPr>
          <w:ilvl w:val="0"/>
          <w:numId w:val="11"/>
        </w:numPr>
        <w:jc w:val="both"/>
      </w:pPr>
      <w:r w:rsidRPr="001C2B7C">
        <w:t>Technical considerations</w:t>
      </w:r>
    </w:p>
    <w:p w:rsidR="00266A7A" w:rsidRDefault="008776F8" w:rsidP="001C2B7C">
      <w:pPr>
        <w:pStyle w:val="ListParagraph"/>
        <w:numPr>
          <w:ilvl w:val="0"/>
          <w:numId w:val="11"/>
        </w:numPr>
        <w:jc w:val="both"/>
      </w:pPr>
      <w:r>
        <w:rPr>
          <w:noProof/>
          <w:lang w:eastAsia="en-PH"/>
        </w:rPr>
        <w:pict>
          <v:group id="_x0000_s1072" style="position:absolute;left:0;text-align:left;margin-left:202.55pt;margin-top:12.3pt;width:300.65pt;height:169.2pt;z-index:251692032" coordorigin="5156,1189" coordsize="6013,3384">
            <v:rect id="_x0000_s1056" style="position:absolute;left:5728;top:1784;width:4269;height:2344"/>
            <v:shapetype id="_x0000_t32" coordsize="21600,21600" o:spt="32" o:oned="t" path="m,l21600,21600e" filled="f">
              <v:path arrowok="t" fillok="f" o:connecttype="none"/>
              <o:lock v:ext="edit" shapetype="t"/>
            </v:shapetype>
            <v:shape id="_x0000_s1057" type="#_x0000_t32" style="position:absolute;left:6865;top:1784;width:17;height:2344;flip:x" o:connectortype="straight"/>
            <v:shape id="_x0000_s1058" type="#_x0000_t32" style="position:absolute;left:8422;top:1784;width:17;height:2344;flip:x" o:connectortype="straight"/>
            <v:shape id="_x0000_s1059" type="#_x0000_t32" style="position:absolute;left:5694;top:2512;width:4269;height:17" o:connectortype="straight"/>
            <v:shape id="_x0000_s1060" type="#_x0000_t32" style="position:absolute;left:5728;top:3332;width:4269;height:17" o:connectortype="straight"/>
            <v:shape id="_x0000_s1061" type="#_x0000_t202" style="position:absolute;left:5156;top:1189;width:787;height:445;mso-width-relative:margin;mso-height-relative:margin">
              <v:textbox>
                <w:txbxContent>
                  <w:p w:rsidR="00266A7A" w:rsidRPr="00266A7A" w:rsidRDefault="00266A7A">
                    <w:pPr>
                      <w:rPr>
                        <w:b/>
                      </w:rPr>
                    </w:pPr>
                    <w:r w:rsidRPr="00266A7A">
                      <w:rPr>
                        <w:b/>
                      </w:rPr>
                      <w:t>TASK</w:t>
                    </w:r>
                  </w:p>
                </w:txbxContent>
              </v:textbox>
            </v:shape>
            <v:shape id="_x0000_s1062" type="#_x0000_t202" style="position:absolute;left:10085;top:4128;width:1084;height:445;mso-width-relative:margin;mso-height-relative:margin">
              <v:textbox>
                <w:txbxContent>
                  <w:p w:rsidR="00266A7A" w:rsidRPr="00266A7A" w:rsidRDefault="00266A7A" w:rsidP="00266A7A">
                    <w:pPr>
                      <w:rPr>
                        <w:b/>
                      </w:rPr>
                    </w:pPr>
                    <w:r w:rsidRPr="00266A7A">
                      <w:rPr>
                        <w:b/>
                      </w:rPr>
                      <w:t>PEOPLE</w:t>
                    </w:r>
                  </w:p>
                </w:txbxContent>
              </v:textbox>
            </v:shape>
            <v:shape id="_x0000_s1063" type="#_x0000_t202" style="position:absolute;left:7033;top:1874;width:1255;height:445;mso-width-relative:margin;mso-height-relative:margin">
              <v:textbox>
                <w:txbxContent>
                  <w:p w:rsidR="00266A7A" w:rsidRDefault="00266A7A" w:rsidP="00266A7A">
                    <w:r>
                      <w:t>GENERAL</w:t>
                    </w:r>
                  </w:p>
                </w:txbxContent>
              </v:textbox>
            </v:shape>
            <v:shape id="_x0000_s1064" type="#_x0000_t202" style="position:absolute;left:5778;top:2746;width:953;height:445;mso-width-relative:margin;mso-height-relative:margin">
              <v:textbox>
                <w:txbxContent>
                  <w:p w:rsidR="00266A7A" w:rsidRDefault="00266A7A" w:rsidP="00266A7A">
                    <w:r>
                      <w:t>ADMIN</w:t>
                    </w:r>
                  </w:p>
                </w:txbxContent>
              </v:textbox>
            </v:shape>
            <v:shape id="_x0000_s1065" type="#_x0000_t202" style="position:absolute;left:7033;top:2746;width:1255;height:445;mso-width-relative:margin;mso-height-relative:margin">
              <v:textbox>
                <w:txbxContent>
                  <w:p w:rsidR="00266A7A" w:rsidRDefault="00266A7A" w:rsidP="00266A7A">
                    <w:r>
                      <w:t>CLIMBER</w:t>
                    </w:r>
                  </w:p>
                </w:txbxContent>
              </v:textbox>
            </v:shape>
            <v:shape id="_x0000_s1066" type="#_x0000_t202" style="position:absolute;left:5829;top:3400;width:953;height:619;mso-width-relative:margin;mso-height-relative:margin">
              <v:textbox>
                <w:txbxContent>
                  <w:p w:rsidR="00266A7A" w:rsidRPr="00266A7A" w:rsidRDefault="00266A7A" w:rsidP="00266A7A">
                    <w:pPr>
                      <w:rPr>
                        <w:sz w:val="18"/>
                        <w:szCs w:val="18"/>
                      </w:rPr>
                    </w:pPr>
                    <w:r w:rsidRPr="00266A7A">
                      <w:rPr>
                        <w:sz w:val="18"/>
                        <w:szCs w:val="18"/>
                      </w:rPr>
                      <w:t>TIME SERV</w:t>
                    </w:r>
                    <w:r>
                      <w:rPr>
                        <w:sz w:val="18"/>
                        <w:szCs w:val="18"/>
                      </w:rPr>
                      <w:t>ER</w:t>
                    </w:r>
                  </w:p>
                </w:txbxContent>
              </v:textbox>
            </v:shape>
            <v:shape id="_x0000_s1067" type="#_x0000_t202" style="position:absolute;left:7302;top:3496;width:803;height:445;mso-width-relative:margin;mso-height-relative:margin">
              <v:textbox>
                <w:txbxContent>
                  <w:p w:rsidR="00266A7A" w:rsidRDefault="00266A7A" w:rsidP="00266A7A">
                    <w:r>
                      <w:t>BOSS</w:t>
                    </w:r>
                  </w:p>
                </w:txbxContent>
              </v:textbox>
            </v:shape>
            <v:shape id="_x0000_s1068" type="#_x0000_t202" style="position:absolute;left:8557;top:1874;width:1255;height:445;mso-width-relative:margin;mso-height-relative:margin">
              <v:textbox>
                <w:txbxContent>
                  <w:p w:rsidR="00266A7A" w:rsidRPr="00266A7A" w:rsidRDefault="00266A7A" w:rsidP="00266A7A">
                    <w:pPr>
                      <w:rPr>
                        <w:sz w:val="18"/>
                        <w:szCs w:val="18"/>
                      </w:rPr>
                    </w:pPr>
                    <w:r w:rsidRPr="00266A7A">
                      <w:rPr>
                        <w:sz w:val="18"/>
                        <w:szCs w:val="18"/>
                      </w:rPr>
                      <w:t>SUPPO</w:t>
                    </w:r>
                    <w:r>
                      <w:rPr>
                        <w:sz w:val="18"/>
                        <w:szCs w:val="18"/>
                      </w:rPr>
                      <w:t>RTER</w:t>
                    </w:r>
                    <w:r w:rsidRPr="00266A7A">
                      <w:rPr>
                        <w:sz w:val="18"/>
                        <w:szCs w:val="18"/>
                      </w:rPr>
                      <w:t>R</w:t>
                    </w:r>
                  </w:p>
                </w:txbxContent>
              </v:textbox>
            </v:shape>
            <v:shape id="_x0000_s1069" type="#_x0000_t202" style="position:absolute;left:8557;top:3479;width:1255;height:445;mso-width-relative:margin;mso-height-relative:margin">
              <v:textbox>
                <w:txbxContent>
                  <w:p w:rsidR="00266A7A" w:rsidRDefault="00266A7A" w:rsidP="00266A7A">
                    <w:r>
                      <w:t>NICE GUY</w:t>
                    </w:r>
                  </w:p>
                </w:txbxContent>
              </v:textbox>
            </v:shape>
            <v:shape id="_x0000_s1070" type="#_x0000_t32" style="position:absolute;left:5476;top:1784;width:0;height:2569;flip:y" o:connectortype="straight">
              <v:stroke endarrow="block"/>
            </v:shape>
            <v:shape id="_x0000_s1071" type="#_x0000_t32" style="position:absolute;left:5537;top:4353;width:4426;height:0" o:connectortype="straight">
              <v:stroke endarrow="block"/>
            </v:shape>
          </v:group>
        </w:pict>
      </w:r>
      <w:r w:rsidR="001C2B7C">
        <w:t>Time Factor</w:t>
      </w:r>
    </w:p>
    <w:p w:rsidR="001C2B7C" w:rsidRPr="001C2B7C" w:rsidRDefault="001C2B7C" w:rsidP="001C2B7C">
      <w:pPr>
        <w:pStyle w:val="ListParagraph"/>
        <w:numPr>
          <w:ilvl w:val="0"/>
          <w:numId w:val="11"/>
        </w:numPr>
        <w:jc w:val="both"/>
      </w:pPr>
      <w:r>
        <w:t>People Factor</w:t>
      </w:r>
    </w:p>
    <w:p w:rsidR="001C2B7C" w:rsidRDefault="001C2B7C" w:rsidP="001C2B7C">
      <w:pPr>
        <w:autoSpaceDE w:val="0"/>
        <w:autoSpaceDN w:val="0"/>
        <w:adjustRightInd w:val="0"/>
        <w:spacing w:after="0" w:line="240" w:lineRule="auto"/>
        <w:rPr>
          <w:rFonts w:cs="Times New Roman"/>
          <w:b/>
        </w:rPr>
      </w:pPr>
      <w:r>
        <w:rPr>
          <w:rFonts w:cs="Times New Roman"/>
          <w:b/>
        </w:rPr>
        <w:t>TYPES OF MANAGER</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Administrator</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Time Servers</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Climbers</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Generals</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Supporters</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Nice Guys</w:t>
      </w:r>
    </w:p>
    <w:p w:rsidR="001C2B7C" w:rsidRPr="00266A7A" w:rsidRDefault="001C2B7C" w:rsidP="001C2B7C">
      <w:pPr>
        <w:pStyle w:val="ListParagraph"/>
        <w:numPr>
          <w:ilvl w:val="0"/>
          <w:numId w:val="12"/>
        </w:numPr>
        <w:autoSpaceDE w:val="0"/>
        <w:autoSpaceDN w:val="0"/>
        <w:adjustRightInd w:val="0"/>
        <w:spacing w:after="0" w:line="240" w:lineRule="auto"/>
        <w:rPr>
          <w:rFonts w:cs="Times New Roman"/>
        </w:rPr>
      </w:pPr>
      <w:r w:rsidRPr="00266A7A">
        <w:rPr>
          <w:rFonts w:cs="Times New Roman"/>
        </w:rPr>
        <w:t>Bosses</w:t>
      </w:r>
    </w:p>
    <w:p w:rsidR="001C2B7C" w:rsidRDefault="001C2B7C" w:rsidP="001C2B7C">
      <w:pPr>
        <w:autoSpaceDE w:val="0"/>
        <w:autoSpaceDN w:val="0"/>
        <w:adjustRightInd w:val="0"/>
        <w:spacing w:after="0" w:line="240" w:lineRule="auto"/>
        <w:rPr>
          <w:rFonts w:cs="Times New Roman"/>
          <w:b/>
        </w:rPr>
      </w:pPr>
    </w:p>
    <w:p w:rsidR="00266A7A" w:rsidRDefault="00266A7A" w:rsidP="001C2B7C">
      <w:pPr>
        <w:autoSpaceDE w:val="0"/>
        <w:autoSpaceDN w:val="0"/>
        <w:adjustRightInd w:val="0"/>
        <w:spacing w:after="0" w:line="240" w:lineRule="auto"/>
        <w:rPr>
          <w:rFonts w:cs="Times New Roman"/>
          <w:b/>
          <w:u w:val="single"/>
        </w:rPr>
      </w:pPr>
    </w:p>
    <w:p w:rsidR="00266A7A" w:rsidRDefault="00266A7A" w:rsidP="001C2B7C">
      <w:pPr>
        <w:autoSpaceDE w:val="0"/>
        <w:autoSpaceDN w:val="0"/>
        <w:adjustRightInd w:val="0"/>
        <w:spacing w:after="0" w:line="240" w:lineRule="auto"/>
        <w:rPr>
          <w:rFonts w:cs="Times New Roman"/>
          <w:b/>
          <w:u w:val="single"/>
        </w:rPr>
      </w:pPr>
    </w:p>
    <w:p w:rsidR="003201BC" w:rsidRDefault="003201BC" w:rsidP="001C2B7C">
      <w:pPr>
        <w:autoSpaceDE w:val="0"/>
        <w:autoSpaceDN w:val="0"/>
        <w:adjustRightInd w:val="0"/>
        <w:spacing w:after="0" w:line="240" w:lineRule="auto"/>
        <w:rPr>
          <w:rFonts w:cs="Times New Roman"/>
          <w:b/>
          <w:u w:val="single"/>
        </w:rPr>
      </w:pPr>
    </w:p>
    <w:p w:rsidR="003201BC" w:rsidRPr="00810FE5" w:rsidRDefault="003201BC" w:rsidP="003201BC">
      <w:pPr>
        <w:jc w:val="both"/>
        <w:rPr>
          <w:b/>
        </w:rPr>
      </w:pPr>
      <w:r>
        <w:rPr>
          <w:b/>
        </w:rPr>
        <w:t xml:space="preserve">REFERENCES: </w:t>
      </w:r>
    </w:p>
    <w:p w:rsidR="003201BC" w:rsidRDefault="003201BC" w:rsidP="003201BC">
      <w:pPr>
        <w:pStyle w:val="ListParagraph"/>
        <w:numPr>
          <w:ilvl w:val="0"/>
          <w:numId w:val="5"/>
        </w:numPr>
        <w:jc w:val="both"/>
      </w:pPr>
      <w:r>
        <w:t xml:space="preserve">Khalil, Huthaifa (2013). </w:t>
      </w:r>
      <w:r w:rsidRPr="00B3023B">
        <w:rPr>
          <w:i/>
        </w:rPr>
        <w:t>Lecture 1: Engineering Management</w:t>
      </w:r>
      <w:r w:rsidR="00B3023B">
        <w:t xml:space="preserve">, Retrieved from </w:t>
      </w:r>
      <w:r w:rsidR="00B3023B" w:rsidRPr="00B3023B">
        <w:rPr>
          <w:u w:val="single"/>
        </w:rPr>
        <w:t>http://uotechnology.edu.iq/dep-cse/lectures/4/mechatronics/engineering%20management.pdf</w:t>
      </w:r>
      <w:r w:rsidRPr="00B3023B">
        <w:rPr>
          <w:u w:val="single"/>
        </w:rPr>
        <w:t xml:space="preserve"> </w:t>
      </w:r>
      <w:r>
        <w:t>on 6/8/2015</w:t>
      </w:r>
    </w:p>
    <w:p w:rsidR="003201BC" w:rsidRDefault="003201BC" w:rsidP="003201BC">
      <w:pPr>
        <w:pStyle w:val="ListParagraph"/>
        <w:numPr>
          <w:ilvl w:val="0"/>
          <w:numId w:val="5"/>
        </w:numPr>
        <w:jc w:val="both"/>
      </w:pPr>
      <w:r>
        <w:t xml:space="preserve">Mazda, Fraidoon (1998). </w:t>
      </w:r>
      <w:r w:rsidR="00B3023B">
        <w:rPr>
          <w:i/>
        </w:rPr>
        <w:t>Engineering Manage</w:t>
      </w:r>
      <w:r w:rsidRPr="00B3023B">
        <w:rPr>
          <w:i/>
        </w:rPr>
        <w:t>ment</w:t>
      </w:r>
      <w:r>
        <w:t>, Addison-Wesley, Longman Ltd, England</w:t>
      </w:r>
    </w:p>
    <w:p w:rsidR="003201BC" w:rsidRPr="00810FE5" w:rsidRDefault="003201BC" w:rsidP="003201BC">
      <w:pPr>
        <w:pStyle w:val="ListParagraph"/>
        <w:numPr>
          <w:ilvl w:val="0"/>
          <w:numId w:val="5"/>
        </w:numPr>
        <w:jc w:val="both"/>
      </w:pPr>
      <w:r w:rsidRPr="00810FE5">
        <w:t xml:space="preserve">Medina, Roberto G (2002). </w:t>
      </w:r>
      <w:r w:rsidRPr="00B3023B">
        <w:rPr>
          <w:i/>
        </w:rPr>
        <w:t>Engineering Management</w:t>
      </w:r>
      <w:r w:rsidRPr="00810FE5">
        <w:t>, Rex Printing Company, Inc., Philippines</w:t>
      </w:r>
    </w:p>
    <w:p w:rsidR="003201BC" w:rsidRDefault="003201BC" w:rsidP="003201BC">
      <w:pPr>
        <w:pStyle w:val="ListParagraph"/>
        <w:numPr>
          <w:ilvl w:val="0"/>
          <w:numId w:val="5"/>
        </w:numPr>
        <w:jc w:val="both"/>
      </w:pPr>
      <w:r>
        <w:t xml:space="preserve">Rufon, J.F. (2008). </w:t>
      </w:r>
      <w:r w:rsidRPr="00B3023B">
        <w:rPr>
          <w:i/>
        </w:rPr>
        <w:t>Project Construction Management Handbook</w:t>
      </w:r>
      <w:r>
        <w:t>, Romblon State College, Romblon, Philippines</w:t>
      </w:r>
    </w:p>
    <w:p w:rsidR="003201BC" w:rsidRDefault="003201BC" w:rsidP="003201BC">
      <w:pPr>
        <w:pStyle w:val="ListParagraph"/>
        <w:jc w:val="both"/>
      </w:pPr>
    </w:p>
    <w:p w:rsidR="003201BC" w:rsidRDefault="008776F8" w:rsidP="001C2B7C">
      <w:pPr>
        <w:autoSpaceDE w:val="0"/>
        <w:autoSpaceDN w:val="0"/>
        <w:adjustRightInd w:val="0"/>
        <w:spacing w:after="0" w:line="240" w:lineRule="auto"/>
        <w:rPr>
          <w:rFonts w:cs="Times New Roman"/>
          <w:b/>
          <w:u w:val="single"/>
        </w:rPr>
      </w:pPr>
      <w:r>
        <w:rPr>
          <w:rFonts w:cs="Times New Roman"/>
          <w:b/>
          <w:noProof/>
          <w:u w:val="single"/>
          <w:lang w:eastAsia="en-PH"/>
        </w:rPr>
        <w:pict>
          <v:rect id="_x0000_s1073" style="position:absolute;margin-left:-10.05pt;margin-top:11.65pt;width:545.85pt;height:221.35pt;z-index:-251623424" fillcolor="#f2f2f2 [3052]" strokeweight="1.5pt"/>
        </w:pict>
      </w:r>
    </w:p>
    <w:p w:rsidR="003201BC" w:rsidRDefault="003201BC" w:rsidP="001C2B7C">
      <w:pPr>
        <w:autoSpaceDE w:val="0"/>
        <w:autoSpaceDN w:val="0"/>
        <w:adjustRightInd w:val="0"/>
        <w:spacing w:after="0" w:line="240" w:lineRule="auto"/>
        <w:rPr>
          <w:rFonts w:cs="Times New Roman"/>
          <w:b/>
          <w:u w:val="single"/>
        </w:rPr>
      </w:pPr>
    </w:p>
    <w:p w:rsidR="001C2B7C" w:rsidRPr="003201BC" w:rsidRDefault="001C2B7C" w:rsidP="001C2B7C">
      <w:pPr>
        <w:autoSpaceDE w:val="0"/>
        <w:autoSpaceDN w:val="0"/>
        <w:adjustRightInd w:val="0"/>
        <w:spacing w:after="0" w:line="240" w:lineRule="auto"/>
        <w:rPr>
          <w:rFonts w:cs="Times New Roman"/>
          <w:b/>
          <w:sz w:val="24"/>
          <w:szCs w:val="24"/>
          <w:u w:val="single"/>
        </w:rPr>
      </w:pPr>
      <w:r w:rsidRPr="003201BC">
        <w:rPr>
          <w:rFonts w:cs="Times New Roman"/>
          <w:b/>
          <w:sz w:val="24"/>
          <w:szCs w:val="24"/>
          <w:u w:val="single"/>
        </w:rPr>
        <w:t>INDIVIDUAL ASSIGNMENT #1: CLASSIFIED ADS FOR CIVIL ENGINEERS POSITIONS: DUE ON 20 JUNE 2016</w:t>
      </w:r>
    </w:p>
    <w:p w:rsidR="001C2B7C" w:rsidRPr="003201BC" w:rsidRDefault="001C2B7C" w:rsidP="001C2B7C">
      <w:pPr>
        <w:pStyle w:val="ListParagraph"/>
        <w:numPr>
          <w:ilvl w:val="0"/>
          <w:numId w:val="3"/>
        </w:numPr>
        <w:autoSpaceDE w:val="0"/>
        <w:autoSpaceDN w:val="0"/>
        <w:adjustRightInd w:val="0"/>
        <w:spacing w:after="0" w:line="240" w:lineRule="auto"/>
        <w:rPr>
          <w:rFonts w:cs="Times New Roman"/>
          <w:sz w:val="24"/>
          <w:szCs w:val="24"/>
        </w:rPr>
      </w:pPr>
      <w:r w:rsidRPr="003201BC">
        <w:rPr>
          <w:rFonts w:cs="Times New Roman"/>
          <w:sz w:val="24"/>
          <w:szCs w:val="24"/>
        </w:rPr>
        <w:t>Submit at least three (3) newspaper clippings or online classified ads of a vacancy hiring for civil engineers or related positions in civil engineering.</w:t>
      </w:r>
    </w:p>
    <w:p w:rsidR="001C2B7C" w:rsidRPr="003201BC" w:rsidRDefault="001C2B7C" w:rsidP="001C2B7C">
      <w:pPr>
        <w:pStyle w:val="ListParagraph"/>
        <w:numPr>
          <w:ilvl w:val="0"/>
          <w:numId w:val="3"/>
        </w:numPr>
        <w:autoSpaceDE w:val="0"/>
        <w:autoSpaceDN w:val="0"/>
        <w:adjustRightInd w:val="0"/>
        <w:spacing w:after="0" w:line="240" w:lineRule="auto"/>
        <w:rPr>
          <w:rFonts w:cs="Times New Roman"/>
          <w:sz w:val="24"/>
          <w:szCs w:val="24"/>
        </w:rPr>
      </w:pPr>
      <w:r w:rsidRPr="003201BC">
        <w:rPr>
          <w:rFonts w:cs="Times New Roman"/>
          <w:sz w:val="24"/>
          <w:szCs w:val="24"/>
        </w:rPr>
        <w:t>Submit the clippings in the letter size bond paper with your name, student no, and references.</w:t>
      </w:r>
    </w:p>
    <w:p w:rsidR="001C2B7C" w:rsidRPr="003201BC" w:rsidRDefault="001C2B7C" w:rsidP="001C2B7C">
      <w:pPr>
        <w:jc w:val="both"/>
        <w:rPr>
          <w:b/>
          <w:sz w:val="24"/>
          <w:szCs w:val="24"/>
        </w:rPr>
      </w:pPr>
    </w:p>
    <w:p w:rsidR="00156C1D" w:rsidRPr="003201BC" w:rsidRDefault="00563017" w:rsidP="001C2B7C">
      <w:pPr>
        <w:spacing w:after="0"/>
        <w:jc w:val="both"/>
        <w:rPr>
          <w:b/>
          <w:sz w:val="24"/>
          <w:szCs w:val="24"/>
          <w:u w:val="single"/>
        </w:rPr>
      </w:pPr>
      <w:r>
        <w:rPr>
          <w:b/>
          <w:sz w:val="24"/>
          <w:szCs w:val="24"/>
          <w:u w:val="single"/>
        </w:rPr>
        <w:t>INDIVIDUAL ASSIGNMENT</w:t>
      </w:r>
      <w:r w:rsidR="00893816" w:rsidRPr="003201BC">
        <w:rPr>
          <w:b/>
          <w:sz w:val="24"/>
          <w:szCs w:val="24"/>
          <w:u w:val="single"/>
        </w:rPr>
        <w:t>#2</w:t>
      </w:r>
      <w:r w:rsidR="00156C1D" w:rsidRPr="003201BC">
        <w:rPr>
          <w:b/>
          <w:sz w:val="24"/>
          <w:szCs w:val="24"/>
          <w:u w:val="single"/>
        </w:rPr>
        <w:t>: Differentiate a manager</w:t>
      </w:r>
      <w:r w:rsidR="002242EE" w:rsidRPr="003201BC">
        <w:rPr>
          <w:b/>
          <w:sz w:val="24"/>
          <w:szCs w:val="24"/>
          <w:u w:val="single"/>
        </w:rPr>
        <w:t xml:space="preserve"> (boss)</w:t>
      </w:r>
      <w:r w:rsidR="00156C1D" w:rsidRPr="003201BC">
        <w:rPr>
          <w:b/>
          <w:sz w:val="24"/>
          <w:szCs w:val="24"/>
          <w:u w:val="single"/>
        </w:rPr>
        <w:t xml:space="preserve"> and a leader.</w:t>
      </w:r>
      <w:r w:rsidR="001C2B7C" w:rsidRPr="003201BC">
        <w:rPr>
          <w:b/>
          <w:sz w:val="24"/>
          <w:szCs w:val="24"/>
          <w:u w:val="single"/>
        </w:rPr>
        <w:t xml:space="preserve"> DUE ON 27 JUNE 2016</w:t>
      </w:r>
    </w:p>
    <w:p w:rsidR="000605C1" w:rsidRPr="003201BC" w:rsidRDefault="000605C1" w:rsidP="001C2B7C">
      <w:pPr>
        <w:pStyle w:val="ListParagraph"/>
        <w:numPr>
          <w:ilvl w:val="0"/>
          <w:numId w:val="10"/>
        </w:numPr>
        <w:spacing w:after="0"/>
        <w:jc w:val="both"/>
        <w:rPr>
          <w:sz w:val="24"/>
          <w:szCs w:val="24"/>
        </w:rPr>
      </w:pPr>
      <w:r w:rsidRPr="003201BC">
        <w:rPr>
          <w:sz w:val="24"/>
          <w:szCs w:val="24"/>
        </w:rPr>
        <w:t>Prepare a matrix or table that differentiate a manager and a leader. At least five (5) differences.</w:t>
      </w:r>
    </w:p>
    <w:p w:rsidR="00983A26" w:rsidRPr="003201BC" w:rsidRDefault="000605C1" w:rsidP="001C2B7C">
      <w:pPr>
        <w:pStyle w:val="ListParagraph"/>
        <w:numPr>
          <w:ilvl w:val="0"/>
          <w:numId w:val="10"/>
        </w:numPr>
        <w:spacing w:after="0"/>
        <w:jc w:val="both"/>
        <w:rPr>
          <w:sz w:val="24"/>
          <w:szCs w:val="24"/>
        </w:rPr>
      </w:pPr>
      <w:r w:rsidRPr="003201BC">
        <w:rPr>
          <w:sz w:val="24"/>
          <w:szCs w:val="24"/>
        </w:rPr>
        <w:t>Choose one (1)</w:t>
      </w:r>
      <w:r w:rsidR="002242EE" w:rsidRPr="003201BC">
        <w:rPr>
          <w:sz w:val="24"/>
          <w:szCs w:val="24"/>
        </w:rPr>
        <w:t xml:space="preserve"> difference and briefly explain between a manager and a leader.</w:t>
      </w:r>
    </w:p>
    <w:p w:rsidR="0086602A" w:rsidRPr="003201BC" w:rsidRDefault="000605C1" w:rsidP="00576B5B">
      <w:pPr>
        <w:pStyle w:val="ListParagraph"/>
        <w:numPr>
          <w:ilvl w:val="0"/>
          <w:numId w:val="10"/>
        </w:numPr>
        <w:spacing w:after="0"/>
        <w:jc w:val="both"/>
        <w:rPr>
          <w:b/>
        </w:rPr>
      </w:pPr>
      <w:r w:rsidRPr="003201BC">
        <w:rPr>
          <w:sz w:val="24"/>
          <w:szCs w:val="24"/>
        </w:rPr>
        <w:t>Write your answer</w:t>
      </w:r>
      <w:r w:rsidR="00F6284A">
        <w:rPr>
          <w:sz w:val="24"/>
          <w:szCs w:val="24"/>
        </w:rPr>
        <w:t xml:space="preserve">s in a ½ sheet of yellow pad </w:t>
      </w:r>
      <w:r w:rsidRPr="003201BC">
        <w:rPr>
          <w:sz w:val="24"/>
          <w:szCs w:val="24"/>
        </w:rPr>
        <w:t>paper.</w:t>
      </w:r>
    </w:p>
    <w:p w:rsidR="003201BC" w:rsidRDefault="003201BC" w:rsidP="003201BC">
      <w:pPr>
        <w:pStyle w:val="ListParagraph"/>
        <w:spacing w:after="0"/>
        <w:jc w:val="both"/>
        <w:rPr>
          <w:sz w:val="24"/>
          <w:szCs w:val="24"/>
        </w:rPr>
      </w:pPr>
    </w:p>
    <w:p w:rsidR="003201BC" w:rsidRPr="003201BC" w:rsidRDefault="003201BC" w:rsidP="003201BC">
      <w:pPr>
        <w:pStyle w:val="ListParagraph"/>
        <w:spacing w:after="0"/>
        <w:rPr>
          <w:b/>
        </w:rPr>
      </w:pPr>
      <w:r>
        <w:rPr>
          <w:b/>
          <w:sz w:val="24"/>
          <w:szCs w:val="24"/>
        </w:rPr>
        <w:t xml:space="preserve">                                                  </w:t>
      </w:r>
      <w:r w:rsidRPr="003201BC">
        <w:rPr>
          <w:b/>
          <w:sz w:val="24"/>
          <w:szCs w:val="24"/>
        </w:rPr>
        <w:t>NO COPYING FROM CLASSMATES</w:t>
      </w:r>
    </w:p>
    <w:p w:rsidR="00635F25" w:rsidRDefault="00635F25" w:rsidP="000F5DA4">
      <w:pPr>
        <w:jc w:val="both"/>
      </w:pPr>
    </w:p>
    <w:sectPr w:rsidR="00635F25" w:rsidSect="000605C1">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77" w:rsidRDefault="00DA0F77" w:rsidP="0095354D">
      <w:pPr>
        <w:spacing w:after="0" w:line="240" w:lineRule="auto"/>
      </w:pPr>
      <w:r>
        <w:separator/>
      </w:r>
    </w:p>
  </w:endnote>
  <w:endnote w:type="continuationSeparator" w:id="1">
    <w:p w:rsidR="00DA0F77" w:rsidRDefault="00DA0F77"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1C2B7C" w:rsidRDefault="001C2B7C">
        <w:pPr>
          <w:pStyle w:val="Footer"/>
          <w:jc w:val="right"/>
        </w:pPr>
        <w:r>
          <w:t xml:space="preserve">Page | </w:t>
        </w:r>
        <w:fldSimple w:instr=" PAGE   \* MERGEFORMAT ">
          <w:r w:rsidR="00B3023B">
            <w:rPr>
              <w:noProof/>
            </w:rPr>
            <w:t>3</w:t>
          </w:r>
        </w:fldSimple>
        <w:r>
          <w:t xml:space="preserve"> </w:t>
        </w:r>
      </w:p>
    </w:sdtContent>
  </w:sdt>
  <w:p w:rsidR="001C2B7C" w:rsidRDefault="001C2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77" w:rsidRDefault="00DA0F77" w:rsidP="0095354D">
      <w:pPr>
        <w:spacing w:after="0" w:line="240" w:lineRule="auto"/>
      </w:pPr>
      <w:r>
        <w:separator/>
      </w:r>
    </w:p>
  </w:footnote>
  <w:footnote w:type="continuationSeparator" w:id="1">
    <w:p w:rsidR="00DA0F77" w:rsidRDefault="00DA0F77"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0D2"/>
    <w:multiLevelType w:val="hybridMultilevel"/>
    <w:tmpl w:val="3BAA37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65D0A80"/>
    <w:multiLevelType w:val="hybridMultilevel"/>
    <w:tmpl w:val="83A82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2490A2A"/>
    <w:multiLevelType w:val="hybridMultilevel"/>
    <w:tmpl w:val="2010592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8"/>
  </w:num>
  <w:num w:numId="6">
    <w:abstractNumId w:val="5"/>
  </w:num>
  <w:num w:numId="7">
    <w:abstractNumId w:val="1"/>
  </w:num>
  <w:num w:numId="8">
    <w:abstractNumId w:val="4"/>
  </w:num>
  <w:num w:numId="9">
    <w:abstractNumId w:val="7"/>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605C1"/>
    <w:rsid w:val="000635D4"/>
    <w:rsid w:val="000F5DA4"/>
    <w:rsid w:val="000F615E"/>
    <w:rsid w:val="00156C1D"/>
    <w:rsid w:val="001C2B7C"/>
    <w:rsid w:val="001E3A93"/>
    <w:rsid w:val="001F5C52"/>
    <w:rsid w:val="002165E2"/>
    <w:rsid w:val="00221505"/>
    <w:rsid w:val="002242EE"/>
    <w:rsid w:val="00251D25"/>
    <w:rsid w:val="00265971"/>
    <w:rsid w:val="00266A7A"/>
    <w:rsid w:val="002E7101"/>
    <w:rsid w:val="0030261B"/>
    <w:rsid w:val="003201BC"/>
    <w:rsid w:val="0032063A"/>
    <w:rsid w:val="00327DFE"/>
    <w:rsid w:val="003819CE"/>
    <w:rsid w:val="0039636D"/>
    <w:rsid w:val="003E427F"/>
    <w:rsid w:val="00445B45"/>
    <w:rsid w:val="00506766"/>
    <w:rsid w:val="00563017"/>
    <w:rsid w:val="00576B5B"/>
    <w:rsid w:val="005B2934"/>
    <w:rsid w:val="005D5AD7"/>
    <w:rsid w:val="005F10AD"/>
    <w:rsid w:val="006278DB"/>
    <w:rsid w:val="00635F25"/>
    <w:rsid w:val="006D2B0F"/>
    <w:rsid w:val="006F23A9"/>
    <w:rsid w:val="007441B9"/>
    <w:rsid w:val="007566C5"/>
    <w:rsid w:val="007E1E5D"/>
    <w:rsid w:val="00810FE5"/>
    <w:rsid w:val="008309B8"/>
    <w:rsid w:val="00844FF6"/>
    <w:rsid w:val="0086602A"/>
    <w:rsid w:val="008776F8"/>
    <w:rsid w:val="00893816"/>
    <w:rsid w:val="00947B28"/>
    <w:rsid w:val="0095354D"/>
    <w:rsid w:val="00983A26"/>
    <w:rsid w:val="00A2069E"/>
    <w:rsid w:val="00A6388D"/>
    <w:rsid w:val="00AD3A09"/>
    <w:rsid w:val="00B15B5F"/>
    <w:rsid w:val="00B3023B"/>
    <w:rsid w:val="00B73FC5"/>
    <w:rsid w:val="00BD127D"/>
    <w:rsid w:val="00BE3E2B"/>
    <w:rsid w:val="00C02740"/>
    <w:rsid w:val="00C77985"/>
    <w:rsid w:val="00CA3B8D"/>
    <w:rsid w:val="00CB4F51"/>
    <w:rsid w:val="00DA0F77"/>
    <w:rsid w:val="00E01F2B"/>
    <w:rsid w:val="00E054D3"/>
    <w:rsid w:val="00E55A32"/>
    <w:rsid w:val="00EE3644"/>
    <w:rsid w:val="00F458D4"/>
    <w:rsid w:val="00F6284A"/>
    <w:rsid w:val="00F63551"/>
    <w:rsid w:val="00F712A9"/>
    <w:rsid w:val="00F9254B"/>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052]" strokecolor="none"/>
    </o:shapedefaults>
    <o:shapelayout v:ext="edit">
      <o:idmap v:ext="edit" data="1"/>
      <o:rules v:ext="edit">
        <o:r id="V:Rule7" type="connector" idref="#_x0000_s1058"/>
        <o:r id="V:Rule8" type="connector" idref="#_x0000_s1059"/>
        <o:r id="V:Rule9" type="connector" idref="#_x0000_s1070"/>
        <o:r id="V:Rule10" type="connector" idref="#_x0000_s1071"/>
        <o:r id="V:Rule11" type="connector" idref="#_x0000_s1057"/>
        <o:r id="V:Rule12" type="connector" idref="#_x0000_s106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13</cp:revision>
  <cp:lastPrinted>2016-06-13T02:03:00Z</cp:lastPrinted>
  <dcterms:created xsi:type="dcterms:W3CDTF">2016-06-12T12:03:00Z</dcterms:created>
  <dcterms:modified xsi:type="dcterms:W3CDTF">2016-06-14T11:13:00Z</dcterms:modified>
</cp:coreProperties>
</file>