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AA" w:rsidRDefault="009645AA" w:rsidP="009645AA">
      <w:pPr>
        <w:spacing w:after="0"/>
        <w:jc w:val="center"/>
        <w:rPr>
          <w:b/>
        </w:rPr>
      </w:pPr>
      <w:r>
        <w:rPr>
          <w:b/>
        </w:rPr>
        <w:t>HANDOUT #1</w:t>
      </w:r>
    </w:p>
    <w:p w:rsidR="009B7D59" w:rsidRPr="00DB0E09" w:rsidRDefault="00BA0E3C" w:rsidP="009B7D59">
      <w:pPr>
        <w:spacing w:after="0"/>
        <w:rPr>
          <w:b/>
          <w:sz w:val="20"/>
          <w:szCs w:val="20"/>
        </w:rPr>
      </w:pPr>
      <w:r>
        <w:rPr>
          <w:b/>
          <w:sz w:val="20"/>
          <w:szCs w:val="20"/>
        </w:rPr>
        <w:t>EM</w:t>
      </w:r>
      <w:r w:rsidR="0076377D">
        <w:rPr>
          <w:b/>
          <w:sz w:val="20"/>
          <w:szCs w:val="20"/>
        </w:rPr>
        <w:t xml:space="preserve">200 </w:t>
      </w:r>
      <w:r w:rsidR="009B7D59">
        <w:rPr>
          <w:b/>
          <w:sz w:val="20"/>
          <w:szCs w:val="20"/>
        </w:rPr>
        <w:t>Methods</w:t>
      </w:r>
      <w:r w:rsidR="0076377D">
        <w:rPr>
          <w:b/>
          <w:sz w:val="20"/>
          <w:szCs w:val="20"/>
        </w:rPr>
        <w:t xml:space="preserve"> of Research</w:t>
      </w:r>
      <w:r w:rsidR="009B7D59">
        <w:rPr>
          <w:b/>
          <w:sz w:val="20"/>
          <w:szCs w:val="20"/>
        </w:rPr>
        <w:tab/>
      </w:r>
      <w:r w:rsidR="009B7D59" w:rsidRPr="00DB0E09">
        <w:rPr>
          <w:b/>
          <w:sz w:val="20"/>
          <w:szCs w:val="20"/>
        </w:rPr>
        <w:t xml:space="preserve"> </w:t>
      </w:r>
      <w:r w:rsidR="009B7D59" w:rsidRPr="00DB0E09">
        <w:rPr>
          <w:b/>
          <w:sz w:val="20"/>
          <w:szCs w:val="20"/>
        </w:rPr>
        <w:tab/>
      </w:r>
      <w:r w:rsidR="009B7D59" w:rsidRPr="00DB0E09">
        <w:rPr>
          <w:b/>
          <w:sz w:val="20"/>
          <w:szCs w:val="20"/>
        </w:rPr>
        <w:tab/>
      </w:r>
      <w:r w:rsidR="009B7D59" w:rsidRPr="00DB0E09">
        <w:rPr>
          <w:b/>
          <w:sz w:val="20"/>
          <w:szCs w:val="20"/>
        </w:rPr>
        <w:tab/>
      </w:r>
      <w:r w:rsidR="009B7D59" w:rsidRPr="00DB0E09">
        <w:rPr>
          <w:b/>
          <w:sz w:val="20"/>
          <w:szCs w:val="20"/>
        </w:rPr>
        <w:tab/>
      </w:r>
      <w:r w:rsidR="009B7D59" w:rsidRPr="00DB0E09">
        <w:rPr>
          <w:b/>
          <w:sz w:val="20"/>
          <w:szCs w:val="20"/>
        </w:rPr>
        <w:tab/>
      </w:r>
      <w:r>
        <w:rPr>
          <w:b/>
          <w:sz w:val="20"/>
          <w:szCs w:val="20"/>
        </w:rPr>
        <w:tab/>
        <w:t>Saturday – 8:00-11</w:t>
      </w:r>
      <w:r w:rsidR="009B7D59">
        <w:rPr>
          <w:b/>
          <w:sz w:val="20"/>
          <w:szCs w:val="20"/>
        </w:rPr>
        <w:t>:0</w:t>
      </w:r>
      <w:r w:rsidR="009B7D59" w:rsidRPr="00DB0E09">
        <w:rPr>
          <w:b/>
          <w:sz w:val="20"/>
          <w:szCs w:val="20"/>
        </w:rPr>
        <w:t>0PM</w:t>
      </w:r>
    </w:p>
    <w:p w:rsidR="009B7D59" w:rsidRPr="00DB0E09" w:rsidRDefault="009B7D59" w:rsidP="009B7D59">
      <w:pPr>
        <w:spacing w:after="0"/>
        <w:rPr>
          <w:b/>
          <w:sz w:val="20"/>
          <w:szCs w:val="20"/>
        </w:rPr>
      </w:pPr>
      <w:r w:rsidRPr="00DB0E09">
        <w:rPr>
          <w:b/>
          <w:sz w:val="20"/>
          <w:szCs w:val="20"/>
        </w:rPr>
        <w:t xml:space="preserve">Engr. </w:t>
      </w:r>
      <w:r w:rsidR="00E41513">
        <w:rPr>
          <w:b/>
          <w:sz w:val="20"/>
          <w:szCs w:val="20"/>
        </w:rPr>
        <w:t>Reynaldo P Ramos, PhD</w:t>
      </w:r>
      <w:r w:rsidR="00E41513">
        <w:rPr>
          <w:b/>
          <w:sz w:val="20"/>
          <w:szCs w:val="20"/>
        </w:rPr>
        <w:tab/>
      </w:r>
      <w:r w:rsidR="00E41513">
        <w:rPr>
          <w:b/>
          <w:sz w:val="20"/>
          <w:szCs w:val="20"/>
        </w:rPr>
        <w:tab/>
      </w:r>
      <w:r w:rsidR="00E41513">
        <w:rPr>
          <w:b/>
          <w:sz w:val="20"/>
          <w:szCs w:val="20"/>
        </w:rPr>
        <w:tab/>
      </w:r>
      <w:r w:rsidR="00E41513">
        <w:rPr>
          <w:b/>
          <w:sz w:val="20"/>
          <w:szCs w:val="20"/>
        </w:rPr>
        <w:tab/>
      </w:r>
      <w:r w:rsidR="00E41513">
        <w:rPr>
          <w:b/>
          <w:sz w:val="20"/>
          <w:szCs w:val="20"/>
        </w:rPr>
        <w:tab/>
      </w:r>
      <w:r w:rsidR="00E41513">
        <w:rPr>
          <w:b/>
          <w:sz w:val="20"/>
          <w:szCs w:val="20"/>
        </w:rPr>
        <w:tab/>
      </w:r>
      <w:r w:rsidR="00E41513">
        <w:rPr>
          <w:b/>
          <w:sz w:val="20"/>
          <w:szCs w:val="20"/>
        </w:rPr>
        <w:tab/>
      </w:r>
      <w:r w:rsidR="00BA0E3C">
        <w:rPr>
          <w:b/>
          <w:sz w:val="20"/>
          <w:szCs w:val="20"/>
        </w:rPr>
        <w:t>CED Building</w:t>
      </w:r>
    </w:p>
    <w:p w:rsidR="009645AA" w:rsidRPr="00DB0E09" w:rsidRDefault="009645AA" w:rsidP="009645AA">
      <w:pPr>
        <w:spacing w:after="0"/>
        <w:rPr>
          <w:b/>
          <w:sz w:val="20"/>
          <w:szCs w:val="20"/>
        </w:rPr>
      </w:pPr>
    </w:p>
    <w:p w:rsidR="009645AA" w:rsidRPr="00DB0E09" w:rsidRDefault="003709EC" w:rsidP="009645AA">
      <w:pPr>
        <w:pStyle w:val="ListParagraph"/>
        <w:numPr>
          <w:ilvl w:val="0"/>
          <w:numId w:val="43"/>
        </w:numPr>
        <w:spacing w:after="0"/>
        <w:rPr>
          <w:b/>
          <w:sz w:val="20"/>
          <w:szCs w:val="20"/>
        </w:rPr>
      </w:pPr>
      <w:r w:rsidRPr="00DB0E09">
        <w:rPr>
          <w:b/>
          <w:sz w:val="20"/>
          <w:szCs w:val="20"/>
        </w:rPr>
        <w:t>Introduction</w:t>
      </w:r>
    </w:p>
    <w:p w:rsidR="003709EC" w:rsidRPr="00DB0E09" w:rsidRDefault="003709EC" w:rsidP="003709EC">
      <w:pPr>
        <w:spacing w:after="0"/>
        <w:rPr>
          <w:b/>
          <w:sz w:val="20"/>
          <w:szCs w:val="20"/>
        </w:rPr>
      </w:pPr>
    </w:p>
    <w:p w:rsidR="00E21C0E" w:rsidRPr="00DB0E09" w:rsidRDefault="00E21C0E" w:rsidP="003709EC">
      <w:pPr>
        <w:spacing w:after="0"/>
        <w:rPr>
          <w:sz w:val="20"/>
          <w:szCs w:val="20"/>
        </w:rPr>
      </w:pPr>
      <w:r w:rsidRPr="00DB0E09">
        <w:rPr>
          <w:b/>
          <w:sz w:val="20"/>
          <w:szCs w:val="20"/>
          <w:u w:val="single"/>
        </w:rPr>
        <w:t>RESEARCH:</w:t>
      </w:r>
      <w:r w:rsidRPr="00DB0E09">
        <w:rPr>
          <w:b/>
          <w:sz w:val="20"/>
          <w:szCs w:val="20"/>
        </w:rPr>
        <w:t xml:space="preserve"> </w:t>
      </w:r>
      <w:r w:rsidR="004C34DA">
        <w:rPr>
          <w:b/>
          <w:sz w:val="20"/>
          <w:szCs w:val="20"/>
        </w:rPr>
        <w:t xml:space="preserve"> </w:t>
      </w:r>
      <w:r w:rsidRPr="00DB0E09">
        <w:rPr>
          <w:sz w:val="20"/>
          <w:szCs w:val="20"/>
        </w:rPr>
        <w:t>Composed of two words – “re” and “search” which means to search again or to search for new facts or to modify older one in any branch of knowledge.</w:t>
      </w:r>
    </w:p>
    <w:p w:rsidR="00E21C0E" w:rsidRPr="00DB0E09" w:rsidRDefault="00E21C0E" w:rsidP="00E21C0E">
      <w:pPr>
        <w:pStyle w:val="ListParagraph"/>
        <w:numPr>
          <w:ilvl w:val="0"/>
          <w:numId w:val="44"/>
        </w:numPr>
        <w:spacing w:after="0"/>
        <w:rPr>
          <w:sz w:val="20"/>
          <w:szCs w:val="20"/>
        </w:rPr>
      </w:pPr>
      <w:r w:rsidRPr="00DB0E09">
        <w:rPr>
          <w:sz w:val="20"/>
          <w:szCs w:val="20"/>
        </w:rPr>
        <w:t xml:space="preserve">Research </w:t>
      </w:r>
      <w:r w:rsidR="0099049D" w:rsidRPr="00DB0E09">
        <w:rPr>
          <w:sz w:val="20"/>
          <w:szCs w:val="20"/>
        </w:rPr>
        <w:t>means search for knowledge through objective and systematic method of finding solution to a problem</w:t>
      </w:r>
    </w:p>
    <w:p w:rsidR="00E21C0E" w:rsidRPr="00DB0E09" w:rsidRDefault="00E21C0E" w:rsidP="00E21C0E">
      <w:pPr>
        <w:pStyle w:val="ListParagraph"/>
        <w:numPr>
          <w:ilvl w:val="0"/>
          <w:numId w:val="44"/>
        </w:numPr>
        <w:spacing w:after="0"/>
        <w:rPr>
          <w:sz w:val="20"/>
          <w:szCs w:val="20"/>
        </w:rPr>
      </w:pPr>
      <w:r w:rsidRPr="00DB0E09">
        <w:rPr>
          <w:sz w:val="20"/>
          <w:szCs w:val="20"/>
        </w:rPr>
        <w:t>It is a scientific and systematic search for pertinent in</w:t>
      </w:r>
      <w:r w:rsidR="0099049D" w:rsidRPr="00DB0E09">
        <w:rPr>
          <w:sz w:val="20"/>
          <w:szCs w:val="20"/>
        </w:rPr>
        <w:t>formation on a specific topic</w:t>
      </w:r>
    </w:p>
    <w:p w:rsidR="00E21C0E" w:rsidRPr="00DB0E09" w:rsidRDefault="00E21C0E" w:rsidP="00E21C0E">
      <w:pPr>
        <w:pStyle w:val="ListParagraph"/>
        <w:numPr>
          <w:ilvl w:val="0"/>
          <w:numId w:val="44"/>
        </w:numPr>
        <w:spacing w:after="0"/>
        <w:rPr>
          <w:sz w:val="20"/>
          <w:szCs w:val="20"/>
        </w:rPr>
      </w:pPr>
      <w:r w:rsidRPr="00DB0E09">
        <w:rPr>
          <w:sz w:val="20"/>
          <w:szCs w:val="20"/>
        </w:rPr>
        <w:t>It is an art of scientific investigation</w:t>
      </w:r>
    </w:p>
    <w:p w:rsidR="00E21C0E" w:rsidRPr="00DB0E09" w:rsidRDefault="00E21C0E" w:rsidP="00E21C0E">
      <w:pPr>
        <w:pStyle w:val="ListParagraph"/>
        <w:numPr>
          <w:ilvl w:val="0"/>
          <w:numId w:val="44"/>
        </w:numPr>
        <w:spacing w:after="0"/>
        <w:rPr>
          <w:sz w:val="20"/>
          <w:szCs w:val="20"/>
        </w:rPr>
      </w:pPr>
      <w:r w:rsidRPr="00DB0E09">
        <w:rPr>
          <w:sz w:val="20"/>
          <w:szCs w:val="20"/>
        </w:rPr>
        <w:t>It is a careful investigation for inquiry especially through search for new facts</w:t>
      </w:r>
    </w:p>
    <w:p w:rsidR="00E21C0E" w:rsidRPr="00DB0E09" w:rsidRDefault="00E21C0E" w:rsidP="00E21C0E">
      <w:pPr>
        <w:pStyle w:val="ListParagraph"/>
        <w:numPr>
          <w:ilvl w:val="0"/>
          <w:numId w:val="44"/>
        </w:numPr>
        <w:spacing w:after="0"/>
        <w:rPr>
          <w:sz w:val="20"/>
          <w:szCs w:val="20"/>
        </w:rPr>
      </w:pPr>
      <w:r w:rsidRPr="00DB0E09">
        <w:rPr>
          <w:sz w:val="20"/>
          <w:szCs w:val="20"/>
        </w:rPr>
        <w:t xml:space="preserve">It is a critical enquiry or examination in seeking facts or principles: diligent investigation </w:t>
      </w:r>
    </w:p>
    <w:p w:rsidR="00BE56BC" w:rsidRPr="00DB0E09" w:rsidRDefault="0099049D" w:rsidP="00E21C0E">
      <w:pPr>
        <w:pStyle w:val="ListParagraph"/>
        <w:numPr>
          <w:ilvl w:val="0"/>
          <w:numId w:val="44"/>
        </w:numPr>
        <w:spacing w:after="0"/>
        <w:rPr>
          <w:sz w:val="20"/>
          <w:szCs w:val="20"/>
        </w:rPr>
      </w:pPr>
      <w:r w:rsidRPr="00DB0E09">
        <w:rPr>
          <w:sz w:val="20"/>
          <w:szCs w:val="20"/>
        </w:rPr>
        <w:t>It is a systematized effort to gain new knowledge</w:t>
      </w:r>
    </w:p>
    <w:p w:rsidR="009725A4" w:rsidRPr="00DB0E09" w:rsidRDefault="009725A4" w:rsidP="00E21C0E">
      <w:pPr>
        <w:pStyle w:val="ListParagraph"/>
        <w:numPr>
          <w:ilvl w:val="0"/>
          <w:numId w:val="44"/>
        </w:numPr>
        <w:spacing w:after="0"/>
        <w:rPr>
          <w:sz w:val="20"/>
          <w:szCs w:val="20"/>
        </w:rPr>
      </w:pPr>
      <w:r w:rsidRPr="00DB0E09">
        <w:rPr>
          <w:sz w:val="20"/>
          <w:szCs w:val="20"/>
        </w:rPr>
        <w:t>It is a systematic and refined technique of thinking</w:t>
      </w:r>
    </w:p>
    <w:p w:rsidR="009725A4" w:rsidRPr="00DB0E09" w:rsidRDefault="009725A4" w:rsidP="00E21C0E">
      <w:pPr>
        <w:pStyle w:val="ListParagraph"/>
        <w:numPr>
          <w:ilvl w:val="0"/>
          <w:numId w:val="44"/>
        </w:numPr>
        <w:spacing w:after="0"/>
        <w:rPr>
          <w:sz w:val="20"/>
          <w:szCs w:val="20"/>
        </w:rPr>
      </w:pPr>
      <w:r w:rsidRPr="00DB0E09">
        <w:rPr>
          <w:sz w:val="20"/>
          <w:szCs w:val="20"/>
        </w:rPr>
        <w:t>It is an honest, exhaustive/comprehensive, intelligent searching for facts</w:t>
      </w:r>
      <w:r w:rsidR="004519F7" w:rsidRPr="00DB0E09">
        <w:rPr>
          <w:sz w:val="20"/>
          <w:szCs w:val="20"/>
        </w:rPr>
        <w:t>, their meanings or implications with reference to given problem.</w:t>
      </w:r>
      <w:r w:rsidRPr="00DB0E09">
        <w:rPr>
          <w:sz w:val="20"/>
          <w:szCs w:val="20"/>
        </w:rPr>
        <w:t xml:space="preserve"> </w:t>
      </w:r>
    </w:p>
    <w:p w:rsidR="009725A4" w:rsidRPr="00DB0E09" w:rsidRDefault="009725A4" w:rsidP="00E21C0E">
      <w:pPr>
        <w:pStyle w:val="ListParagraph"/>
        <w:numPr>
          <w:ilvl w:val="0"/>
          <w:numId w:val="44"/>
        </w:numPr>
        <w:spacing w:after="0"/>
        <w:rPr>
          <w:sz w:val="20"/>
          <w:szCs w:val="20"/>
        </w:rPr>
      </w:pPr>
      <w:r w:rsidRPr="00DB0E09">
        <w:rPr>
          <w:sz w:val="20"/>
          <w:szCs w:val="20"/>
        </w:rPr>
        <w:t>It constitutes a method for the discovery of truth which is a method of critical thinking</w:t>
      </w:r>
    </w:p>
    <w:p w:rsidR="0099049D" w:rsidRDefault="0099049D" w:rsidP="00E21C0E">
      <w:pPr>
        <w:pStyle w:val="ListParagraph"/>
        <w:numPr>
          <w:ilvl w:val="0"/>
          <w:numId w:val="44"/>
        </w:numPr>
        <w:spacing w:after="0"/>
        <w:rPr>
          <w:sz w:val="20"/>
          <w:szCs w:val="20"/>
        </w:rPr>
      </w:pPr>
      <w:r w:rsidRPr="00DB0E09">
        <w:rPr>
          <w:sz w:val="20"/>
          <w:szCs w:val="20"/>
        </w:rPr>
        <w:t>It is a continuous discovery and exploration of the unknown</w:t>
      </w:r>
    </w:p>
    <w:p w:rsidR="00E60225" w:rsidRPr="00DB0E09" w:rsidRDefault="00E60225" w:rsidP="00E21C0E">
      <w:pPr>
        <w:pStyle w:val="ListParagraph"/>
        <w:numPr>
          <w:ilvl w:val="0"/>
          <w:numId w:val="44"/>
        </w:numPr>
        <w:spacing w:after="0"/>
        <w:rPr>
          <w:sz w:val="20"/>
          <w:szCs w:val="20"/>
        </w:rPr>
      </w:pPr>
      <w:r>
        <w:rPr>
          <w:sz w:val="20"/>
          <w:szCs w:val="20"/>
        </w:rPr>
        <w:t>It is a systematic study of trend or event which involves careful collection, presentation, analysis and interpretation of quantitative data or facts that relates to man’s thinking with reality</w:t>
      </w:r>
    </w:p>
    <w:p w:rsidR="0099049D" w:rsidRPr="00DB0E09" w:rsidRDefault="0099049D" w:rsidP="00E21C0E">
      <w:pPr>
        <w:pStyle w:val="ListParagraph"/>
        <w:numPr>
          <w:ilvl w:val="0"/>
          <w:numId w:val="44"/>
        </w:numPr>
        <w:spacing w:after="0"/>
        <w:rPr>
          <w:sz w:val="20"/>
          <w:szCs w:val="20"/>
        </w:rPr>
      </w:pPr>
      <w:r w:rsidRPr="00DB0E09">
        <w:rPr>
          <w:sz w:val="20"/>
          <w:szCs w:val="20"/>
        </w:rPr>
        <w:t xml:space="preserve">It is a movement – movement </w:t>
      </w:r>
      <w:r w:rsidR="009725A4" w:rsidRPr="00DB0E09">
        <w:rPr>
          <w:sz w:val="20"/>
          <w:szCs w:val="20"/>
        </w:rPr>
        <w:t xml:space="preserve">from the known to unknown. </w:t>
      </w:r>
      <w:r w:rsidRPr="00DB0E09">
        <w:rPr>
          <w:sz w:val="20"/>
          <w:szCs w:val="20"/>
        </w:rPr>
        <w:t xml:space="preserve"> </w:t>
      </w:r>
      <w:r w:rsidR="009725A4" w:rsidRPr="00DB0E09">
        <w:rPr>
          <w:sz w:val="20"/>
          <w:szCs w:val="20"/>
        </w:rPr>
        <w:t>A</w:t>
      </w:r>
      <w:r w:rsidRPr="00DB0E09">
        <w:rPr>
          <w:sz w:val="20"/>
          <w:szCs w:val="20"/>
        </w:rPr>
        <w:t xml:space="preserve"> voyage of discovery</w:t>
      </w:r>
    </w:p>
    <w:p w:rsidR="0099049D" w:rsidRPr="00DB0E09" w:rsidRDefault="0099049D" w:rsidP="00E21C0E">
      <w:pPr>
        <w:pStyle w:val="ListParagraph"/>
        <w:numPr>
          <w:ilvl w:val="0"/>
          <w:numId w:val="44"/>
        </w:numPr>
        <w:spacing w:after="0"/>
        <w:rPr>
          <w:sz w:val="20"/>
          <w:szCs w:val="20"/>
        </w:rPr>
      </w:pPr>
      <w:r w:rsidRPr="00DB0E09">
        <w:rPr>
          <w:sz w:val="20"/>
          <w:szCs w:val="20"/>
        </w:rPr>
        <w:t>It is a systematic method consisting of enunciating/articulating the problem, formulating a hypothesis, collecting the facts or data, analyzing the facts and researching certain conclusions either in the form of solutions  towards the concerned problem or in certain generalization for some theoretical formulation</w:t>
      </w:r>
    </w:p>
    <w:p w:rsidR="0099049D" w:rsidRDefault="0099049D" w:rsidP="00E21C0E">
      <w:pPr>
        <w:pStyle w:val="ListParagraph"/>
        <w:numPr>
          <w:ilvl w:val="0"/>
          <w:numId w:val="44"/>
        </w:numPr>
        <w:spacing w:after="0"/>
        <w:rPr>
          <w:sz w:val="20"/>
          <w:szCs w:val="20"/>
        </w:rPr>
      </w:pPr>
      <w:r w:rsidRPr="00DB0E09">
        <w:rPr>
          <w:sz w:val="20"/>
          <w:szCs w:val="20"/>
        </w:rPr>
        <w:t>It comprises of defining and redefining problems, formulating hypothesis or suggested solutions; collecting, organizing and evaluating data; making deductions and reaching conclusions; and at last carefully testing the conclusions to determine whether they fit the formulating hypothesis</w:t>
      </w:r>
    </w:p>
    <w:p w:rsidR="00E60225" w:rsidRPr="00DB0E09" w:rsidRDefault="00E60225" w:rsidP="00E21C0E">
      <w:pPr>
        <w:pStyle w:val="ListParagraph"/>
        <w:numPr>
          <w:ilvl w:val="0"/>
          <w:numId w:val="44"/>
        </w:numPr>
        <w:spacing w:after="0"/>
        <w:rPr>
          <w:sz w:val="20"/>
          <w:szCs w:val="20"/>
        </w:rPr>
      </w:pPr>
      <w:r>
        <w:t>Research is not about finding out something that someone else knows – research means pushing forward the boundaries of human knowledge.</w:t>
      </w:r>
    </w:p>
    <w:p w:rsidR="003709EC" w:rsidRPr="00DB0E09" w:rsidRDefault="003709EC" w:rsidP="003709EC">
      <w:pPr>
        <w:spacing w:after="0"/>
        <w:rPr>
          <w:sz w:val="20"/>
          <w:szCs w:val="20"/>
        </w:rPr>
      </w:pPr>
    </w:p>
    <w:p w:rsidR="0099049D" w:rsidRPr="00DB0E09" w:rsidRDefault="0099049D" w:rsidP="003709EC">
      <w:pPr>
        <w:spacing w:after="0"/>
        <w:rPr>
          <w:sz w:val="20"/>
          <w:szCs w:val="20"/>
        </w:rPr>
      </w:pPr>
      <w:r w:rsidRPr="00DB0E09">
        <w:rPr>
          <w:b/>
          <w:sz w:val="20"/>
          <w:szCs w:val="20"/>
          <w:u w:val="single"/>
        </w:rPr>
        <w:t>KNOWLEDGE:</w:t>
      </w:r>
      <w:r w:rsidRPr="00DB0E09">
        <w:rPr>
          <w:sz w:val="20"/>
          <w:szCs w:val="20"/>
        </w:rPr>
        <w:t xml:space="preserve"> </w:t>
      </w:r>
      <w:r w:rsidR="004C34DA">
        <w:rPr>
          <w:sz w:val="20"/>
          <w:szCs w:val="20"/>
        </w:rPr>
        <w:t xml:space="preserve"> </w:t>
      </w:r>
      <w:r w:rsidR="009725A4" w:rsidRPr="00DB0E09">
        <w:rPr>
          <w:sz w:val="20"/>
          <w:szCs w:val="20"/>
        </w:rPr>
        <w:t xml:space="preserve">It </w:t>
      </w:r>
      <w:r w:rsidRPr="00DB0E09">
        <w:rPr>
          <w:sz w:val="20"/>
          <w:szCs w:val="20"/>
        </w:rPr>
        <w:t>is a prime source of beauty, sociability, practicability, work and reason, discussion and speculations. It is one aspect or other exists in a person in an unusual manner which is transferred from generation to another generation</w:t>
      </w:r>
      <w:r w:rsidR="008836C0" w:rsidRPr="00DB0E09">
        <w:rPr>
          <w:sz w:val="20"/>
          <w:szCs w:val="20"/>
        </w:rPr>
        <w:t>. Knowledge can be derived or sourced from: formal (experience, nature), informal (logic, efforts, intuition), unformal (mistakes common sense), and educational (practical).</w:t>
      </w:r>
    </w:p>
    <w:p w:rsidR="008836C0" w:rsidRPr="00DB0E09" w:rsidRDefault="008836C0" w:rsidP="003709EC">
      <w:pPr>
        <w:spacing w:after="0"/>
        <w:rPr>
          <w:sz w:val="20"/>
          <w:szCs w:val="20"/>
        </w:rPr>
      </w:pPr>
    </w:p>
    <w:p w:rsidR="008836C0" w:rsidRPr="00DB0E09" w:rsidRDefault="008836C0" w:rsidP="003709EC">
      <w:pPr>
        <w:spacing w:after="0"/>
        <w:rPr>
          <w:sz w:val="20"/>
          <w:szCs w:val="20"/>
        </w:rPr>
      </w:pPr>
      <w:r w:rsidRPr="00DB0E09">
        <w:rPr>
          <w:b/>
          <w:sz w:val="20"/>
          <w:szCs w:val="20"/>
          <w:u w:val="single"/>
        </w:rPr>
        <w:t>INQUIRY/ENQUIRY:</w:t>
      </w:r>
      <w:r w:rsidR="004C34DA">
        <w:rPr>
          <w:sz w:val="20"/>
          <w:szCs w:val="20"/>
        </w:rPr>
        <w:t xml:space="preserve"> </w:t>
      </w:r>
      <w:r w:rsidR="006C1997" w:rsidRPr="00DB0E09">
        <w:rPr>
          <w:sz w:val="20"/>
          <w:szCs w:val="20"/>
        </w:rPr>
        <w:t>It is an approach to learning that involves a process of exploring the natural or material world that leads to asking questions and making discoveries in the search for new understandings. It is a process that has the aim of augmenting knowledge, resolving doubt or solving a problem. The nature or inquiry:</w:t>
      </w:r>
    </w:p>
    <w:p w:rsidR="006C1997" w:rsidRPr="00DB0E09" w:rsidRDefault="006C1997" w:rsidP="006C1997">
      <w:pPr>
        <w:pStyle w:val="ListParagraph"/>
        <w:numPr>
          <w:ilvl w:val="0"/>
          <w:numId w:val="44"/>
        </w:numPr>
        <w:spacing w:after="0"/>
        <w:rPr>
          <w:sz w:val="20"/>
          <w:szCs w:val="20"/>
        </w:rPr>
      </w:pPr>
      <w:r w:rsidRPr="00DB0E09">
        <w:rPr>
          <w:sz w:val="20"/>
          <w:szCs w:val="20"/>
        </w:rPr>
        <w:t>It is in the form of problem, question, an obstacle, discussion, interview or encounter, hypothesis, verifiable, checklist and divergent (different/opposing) thinking</w:t>
      </w:r>
    </w:p>
    <w:p w:rsidR="009725A4" w:rsidRPr="00DB0E09" w:rsidRDefault="009725A4" w:rsidP="009725A4">
      <w:pPr>
        <w:spacing w:after="0"/>
        <w:rPr>
          <w:sz w:val="20"/>
          <w:szCs w:val="20"/>
        </w:rPr>
      </w:pPr>
    </w:p>
    <w:p w:rsidR="006C1997" w:rsidRPr="00DB0E09" w:rsidRDefault="009725A4" w:rsidP="009725A4">
      <w:pPr>
        <w:spacing w:after="0"/>
        <w:rPr>
          <w:sz w:val="20"/>
          <w:szCs w:val="20"/>
        </w:rPr>
      </w:pPr>
      <w:r w:rsidRPr="00DB0E09">
        <w:rPr>
          <w:b/>
          <w:sz w:val="20"/>
          <w:szCs w:val="20"/>
          <w:u w:val="single"/>
        </w:rPr>
        <w:t>SCIENTIFIC THINKING:</w:t>
      </w:r>
      <w:r w:rsidR="004C34DA">
        <w:rPr>
          <w:sz w:val="20"/>
          <w:szCs w:val="20"/>
        </w:rPr>
        <w:t xml:space="preserve">  </w:t>
      </w:r>
      <w:r w:rsidRPr="00DB0E09">
        <w:rPr>
          <w:sz w:val="20"/>
          <w:szCs w:val="20"/>
        </w:rPr>
        <w:t>It is an inductive-deductive mode of thinking or reasoning. It is based on empirical evidences and establishes cause and effect relationship. Thus, a research is an example of scientific thinking</w:t>
      </w:r>
    </w:p>
    <w:p w:rsidR="008836C0" w:rsidRPr="00DB0E09" w:rsidRDefault="008836C0" w:rsidP="003709EC">
      <w:pPr>
        <w:spacing w:after="0"/>
        <w:rPr>
          <w:sz w:val="20"/>
          <w:szCs w:val="20"/>
        </w:rPr>
      </w:pPr>
    </w:p>
    <w:p w:rsidR="009725A4" w:rsidRDefault="009725A4" w:rsidP="003709EC">
      <w:pPr>
        <w:spacing w:after="0"/>
        <w:rPr>
          <w:sz w:val="20"/>
          <w:szCs w:val="20"/>
        </w:rPr>
      </w:pPr>
      <w:r w:rsidRPr="00DB0E09">
        <w:rPr>
          <w:b/>
          <w:sz w:val="20"/>
          <w:szCs w:val="20"/>
          <w:u w:val="single"/>
        </w:rPr>
        <w:t>THEORY:</w:t>
      </w:r>
      <w:r w:rsidR="004C34DA">
        <w:rPr>
          <w:sz w:val="20"/>
          <w:szCs w:val="20"/>
        </w:rPr>
        <w:t xml:space="preserve">  </w:t>
      </w:r>
      <w:r w:rsidRPr="00DB0E09">
        <w:rPr>
          <w:sz w:val="20"/>
          <w:szCs w:val="20"/>
        </w:rPr>
        <w:t>It indicates towards the value of artificial and innovative usability. It is an attempt to develop a general explanation for some phenomenon. It is concerned with explanation and therefore focuses on determining cause-effect relationship. It is also clarifies the relationship between evidences and at the same time it gives meaning to the existed relationship and thus presents it in an appropriate form.</w:t>
      </w:r>
    </w:p>
    <w:p w:rsidR="00B3657B" w:rsidRPr="00DB0E09" w:rsidRDefault="00B3657B" w:rsidP="003709EC">
      <w:pPr>
        <w:spacing w:after="0"/>
        <w:rPr>
          <w:sz w:val="20"/>
          <w:szCs w:val="20"/>
        </w:rPr>
      </w:pPr>
    </w:p>
    <w:p w:rsidR="003709EC" w:rsidRDefault="003709EC" w:rsidP="009645AA">
      <w:pPr>
        <w:pStyle w:val="ListParagraph"/>
        <w:numPr>
          <w:ilvl w:val="0"/>
          <w:numId w:val="43"/>
        </w:numPr>
        <w:spacing w:after="0"/>
        <w:rPr>
          <w:b/>
        </w:rPr>
      </w:pPr>
      <w:r>
        <w:rPr>
          <w:b/>
        </w:rPr>
        <w:t>Why Research</w:t>
      </w:r>
      <w:r w:rsidR="0099049D">
        <w:rPr>
          <w:b/>
        </w:rPr>
        <w:t>?</w:t>
      </w:r>
    </w:p>
    <w:p w:rsidR="009725A4" w:rsidRDefault="004D60F6" w:rsidP="004D60F6">
      <w:pPr>
        <w:spacing w:after="0"/>
        <w:ind w:left="360"/>
      </w:pPr>
      <w:r w:rsidRPr="004D60F6">
        <w:t xml:space="preserve">It is </w:t>
      </w:r>
      <w:r>
        <w:t>important to conduct or do research because:</w:t>
      </w:r>
    </w:p>
    <w:p w:rsidR="004D60F6" w:rsidRDefault="004D60F6" w:rsidP="004D60F6">
      <w:pPr>
        <w:pStyle w:val="ListParagraph"/>
        <w:numPr>
          <w:ilvl w:val="0"/>
          <w:numId w:val="44"/>
        </w:numPr>
        <w:spacing w:after="0"/>
      </w:pPr>
      <w:r>
        <w:t>It is a major contributor towards attainment of national development goals</w:t>
      </w:r>
    </w:p>
    <w:p w:rsidR="004D60F6" w:rsidRDefault="004D60F6" w:rsidP="004D60F6">
      <w:pPr>
        <w:pStyle w:val="ListParagraph"/>
        <w:numPr>
          <w:ilvl w:val="0"/>
          <w:numId w:val="44"/>
        </w:numPr>
        <w:spacing w:after="0"/>
      </w:pPr>
      <w:r>
        <w:t>It plays a major role in shaping the nature’s future development and modernization</w:t>
      </w:r>
    </w:p>
    <w:p w:rsidR="004D60F6" w:rsidRDefault="004D60F6" w:rsidP="004D60F6">
      <w:pPr>
        <w:pStyle w:val="ListParagraph"/>
        <w:numPr>
          <w:ilvl w:val="0"/>
          <w:numId w:val="44"/>
        </w:numPr>
        <w:spacing w:after="0"/>
      </w:pPr>
      <w:r>
        <w:t>In particular, undergraduate or college thesis is not compilation of the ideas of the writers or researchers but an organization of their views in one’s own way to show the relation of the different ideas and if possible, to draw conclusions based on one’s readings.</w:t>
      </w:r>
    </w:p>
    <w:p w:rsidR="004D60F6" w:rsidRDefault="004D60F6" w:rsidP="004D60F6">
      <w:pPr>
        <w:pStyle w:val="ListParagraph"/>
        <w:numPr>
          <w:ilvl w:val="0"/>
          <w:numId w:val="44"/>
        </w:numPr>
        <w:spacing w:after="0"/>
      </w:pPr>
      <w:r>
        <w:t>Its purpose to answer a specific question, to solve a particular controversy or issue</w:t>
      </w:r>
    </w:p>
    <w:p w:rsidR="004D60F6" w:rsidRDefault="004D60F6" w:rsidP="004D60F6">
      <w:pPr>
        <w:pStyle w:val="ListParagraph"/>
        <w:numPr>
          <w:ilvl w:val="0"/>
          <w:numId w:val="44"/>
        </w:numPr>
        <w:spacing w:after="0"/>
      </w:pPr>
      <w:r>
        <w:t>Its primary objective is to (a) seek new knowledge and (2) provide useful information in the form of verification.</w:t>
      </w:r>
    </w:p>
    <w:p w:rsidR="007426B6" w:rsidRDefault="007426B6" w:rsidP="004D60F6">
      <w:pPr>
        <w:spacing w:after="0"/>
        <w:rPr>
          <w:b/>
        </w:rPr>
      </w:pPr>
      <w:r>
        <w:rPr>
          <w:b/>
        </w:rPr>
        <w:t>Thus the val</w:t>
      </w:r>
      <w:r w:rsidR="00604B5D">
        <w:rPr>
          <w:b/>
        </w:rPr>
        <w:t>ue of Research to Man</w:t>
      </w:r>
      <w:r>
        <w:rPr>
          <w:b/>
        </w:rPr>
        <w:t xml:space="preserve"> as follows:</w:t>
      </w:r>
    </w:p>
    <w:p w:rsidR="007426B6" w:rsidRPr="00604B5D" w:rsidRDefault="007426B6" w:rsidP="007426B6">
      <w:pPr>
        <w:pStyle w:val="ListParagraph"/>
        <w:numPr>
          <w:ilvl w:val="0"/>
          <w:numId w:val="44"/>
        </w:numPr>
        <w:spacing w:after="0"/>
      </w:pPr>
      <w:r w:rsidRPr="00604B5D">
        <w:t>Research improves quality of life</w:t>
      </w:r>
    </w:p>
    <w:p w:rsidR="007426B6" w:rsidRPr="00604B5D" w:rsidRDefault="00604B5D" w:rsidP="007426B6">
      <w:pPr>
        <w:pStyle w:val="ListParagraph"/>
        <w:numPr>
          <w:ilvl w:val="0"/>
          <w:numId w:val="44"/>
        </w:numPr>
        <w:spacing w:after="0"/>
      </w:pPr>
      <w:r w:rsidRPr="00604B5D">
        <w:t>Research improves instruction</w:t>
      </w:r>
    </w:p>
    <w:p w:rsidR="00604B5D" w:rsidRDefault="00604B5D" w:rsidP="007426B6">
      <w:pPr>
        <w:pStyle w:val="ListParagraph"/>
        <w:numPr>
          <w:ilvl w:val="0"/>
          <w:numId w:val="44"/>
        </w:numPr>
        <w:spacing w:after="0"/>
      </w:pPr>
      <w:r w:rsidRPr="00604B5D">
        <w:t>Research</w:t>
      </w:r>
      <w:r>
        <w:t xml:space="preserve"> improves student’s achievement</w:t>
      </w:r>
    </w:p>
    <w:p w:rsidR="00604B5D" w:rsidRDefault="00604B5D" w:rsidP="007426B6">
      <w:pPr>
        <w:pStyle w:val="ListParagraph"/>
        <w:numPr>
          <w:ilvl w:val="0"/>
          <w:numId w:val="44"/>
        </w:numPr>
        <w:spacing w:after="0"/>
      </w:pPr>
      <w:r>
        <w:t>Research improves teacher’s competence</w:t>
      </w:r>
    </w:p>
    <w:p w:rsidR="00604B5D" w:rsidRDefault="00604B5D" w:rsidP="007426B6">
      <w:pPr>
        <w:pStyle w:val="ListParagraph"/>
        <w:numPr>
          <w:ilvl w:val="0"/>
          <w:numId w:val="44"/>
        </w:numPr>
        <w:spacing w:after="0"/>
      </w:pPr>
      <w:r>
        <w:t>Research satisfies man’s needs</w:t>
      </w:r>
    </w:p>
    <w:p w:rsidR="00604B5D" w:rsidRDefault="00604B5D" w:rsidP="007426B6">
      <w:pPr>
        <w:pStyle w:val="ListParagraph"/>
        <w:numPr>
          <w:ilvl w:val="0"/>
          <w:numId w:val="44"/>
        </w:numPr>
        <w:spacing w:after="0"/>
      </w:pPr>
      <w:r>
        <w:t>Research reduces the burden of work</w:t>
      </w:r>
    </w:p>
    <w:p w:rsidR="00604B5D" w:rsidRDefault="00604B5D" w:rsidP="007426B6">
      <w:pPr>
        <w:pStyle w:val="ListParagraph"/>
        <w:numPr>
          <w:ilvl w:val="0"/>
          <w:numId w:val="44"/>
        </w:numPr>
        <w:spacing w:after="0"/>
      </w:pPr>
      <w:r>
        <w:t>Research has deep-seated psychological aspects</w:t>
      </w:r>
    </w:p>
    <w:p w:rsidR="00604B5D" w:rsidRDefault="00604B5D" w:rsidP="007426B6">
      <w:pPr>
        <w:pStyle w:val="ListParagraph"/>
        <w:numPr>
          <w:ilvl w:val="0"/>
          <w:numId w:val="44"/>
        </w:numPr>
        <w:spacing w:after="0"/>
      </w:pPr>
      <w:r>
        <w:t>Research improves the exportation of food products</w:t>
      </w:r>
    </w:p>
    <w:p w:rsidR="00604B5D" w:rsidRDefault="00604B5D" w:rsidP="007426B6">
      <w:pPr>
        <w:pStyle w:val="ListParagraph"/>
        <w:numPr>
          <w:ilvl w:val="0"/>
          <w:numId w:val="44"/>
        </w:numPr>
        <w:spacing w:after="0"/>
      </w:pPr>
      <w:r>
        <w:t>Research responds to the economic recovery and austerity measure of the country</w:t>
      </w:r>
    </w:p>
    <w:p w:rsidR="00604B5D" w:rsidRPr="00604B5D" w:rsidRDefault="00604B5D" w:rsidP="007426B6">
      <w:pPr>
        <w:pStyle w:val="ListParagraph"/>
        <w:numPr>
          <w:ilvl w:val="0"/>
          <w:numId w:val="44"/>
        </w:numPr>
        <w:spacing w:after="0"/>
      </w:pPr>
      <w:r>
        <w:t>Research trains graduates to become responsive to the economic development of the country and compete globally (ASEAN integration and entrepreneurship)</w:t>
      </w:r>
    </w:p>
    <w:p w:rsidR="004C34DA" w:rsidRDefault="004C34DA" w:rsidP="007426B6">
      <w:pPr>
        <w:spacing w:after="0"/>
        <w:rPr>
          <w:b/>
          <w:u w:val="single"/>
        </w:rPr>
      </w:pPr>
    </w:p>
    <w:p w:rsidR="007426B6" w:rsidRDefault="007426B6" w:rsidP="007426B6">
      <w:pPr>
        <w:spacing w:after="0"/>
      </w:pPr>
      <w:r w:rsidRPr="004D60F6">
        <w:rPr>
          <w:b/>
          <w:u w:val="single"/>
        </w:rPr>
        <w:t>THESIS</w:t>
      </w:r>
      <w:r>
        <w:rPr>
          <w:b/>
        </w:rPr>
        <w:t xml:space="preserve">: </w:t>
      </w:r>
      <w:r w:rsidRPr="004D60F6">
        <w:t>A formal and lengthy research paper, especially one written in partial fulfillment of the requirements for a master’s degree.</w:t>
      </w:r>
    </w:p>
    <w:p w:rsidR="007426B6" w:rsidRDefault="007426B6" w:rsidP="007426B6">
      <w:pPr>
        <w:spacing w:after="0"/>
        <w:rPr>
          <w:b/>
        </w:rPr>
      </w:pPr>
      <w:r w:rsidRPr="00E60225">
        <w:rPr>
          <w:b/>
          <w:u w:val="single"/>
        </w:rPr>
        <w:t>DISSERTATION</w:t>
      </w:r>
      <w:r w:rsidRPr="00E60225">
        <w:t>: It is more sophisticated</w:t>
      </w:r>
      <w:r>
        <w:t xml:space="preserve"> research paper written in partial fulfillment of the requirements for a doctorate degree.</w:t>
      </w:r>
    </w:p>
    <w:p w:rsidR="007426B6" w:rsidRPr="004D60F6" w:rsidRDefault="007426B6" w:rsidP="004D60F6">
      <w:pPr>
        <w:spacing w:after="0"/>
        <w:rPr>
          <w:b/>
        </w:rPr>
      </w:pPr>
    </w:p>
    <w:p w:rsidR="009725A4" w:rsidRDefault="00F67B2C" w:rsidP="009645AA">
      <w:pPr>
        <w:pStyle w:val="ListParagraph"/>
        <w:numPr>
          <w:ilvl w:val="0"/>
          <w:numId w:val="43"/>
        </w:numPr>
        <w:spacing w:after="0"/>
        <w:rPr>
          <w:b/>
        </w:rPr>
      </w:pPr>
      <w:r>
        <w:rPr>
          <w:b/>
        </w:rPr>
        <w:t xml:space="preserve">Characteristics of Research </w:t>
      </w:r>
    </w:p>
    <w:p w:rsidR="00F63D24" w:rsidRPr="00F63D24" w:rsidRDefault="00F63D24" w:rsidP="00F63D24">
      <w:pPr>
        <w:pStyle w:val="ListParagraph"/>
        <w:numPr>
          <w:ilvl w:val="0"/>
          <w:numId w:val="45"/>
        </w:numPr>
        <w:spacing w:after="0"/>
      </w:pPr>
      <w:r w:rsidRPr="00F63D24">
        <w:t>Empirical – direct/practical experience or observation</w:t>
      </w:r>
    </w:p>
    <w:p w:rsidR="00F63D24" w:rsidRDefault="00F63D24" w:rsidP="00F63D24">
      <w:pPr>
        <w:pStyle w:val="ListParagraph"/>
        <w:numPr>
          <w:ilvl w:val="0"/>
          <w:numId w:val="45"/>
        </w:numPr>
        <w:spacing w:after="0"/>
      </w:pPr>
      <w:r w:rsidRPr="00F63D24">
        <w:t xml:space="preserve"> </w:t>
      </w:r>
      <w:r>
        <w:t>Logical – valid procedures and principles</w:t>
      </w:r>
    </w:p>
    <w:p w:rsidR="00F63D24" w:rsidRDefault="00F63D24" w:rsidP="00F63D24">
      <w:pPr>
        <w:pStyle w:val="ListParagraph"/>
        <w:numPr>
          <w:ilvl w:val="0"/>
          <w:numId w:val="45"/>
        </w:numPr>
        <w:spacing w:after="0"/>
      </w:pPr>
      <w:r>
        <w:t>Cyclical- it starts with a problem and ends with a problem; continuous endeavor</w:t>
      </w:r>
    </w:p>
    <w:p w:rsidR="00F63D24" w:rsidRDefault="00F63D24" w:rsidP="00F63D24">
      <w:pPr>
        <w:pStyle w:val="ListParagraph"/>
        <w:numPr>
          <w:ilvl w:val="0"/>
          <w:numId w:val="45"/>
        </w:numPr>
        <w:spacing w:after="0"/>
      </w:pPr>
      <w:r>
        <w:t>Analytical – utilize proven analytical procedures in gathering data, whether historical, descriptive, experimental and case study</w:t>
      </w:r>
    </w:p>
    <w:p w:rsidR="00F63D24" w:rsidRDefault="00F63D24" w:rsidP="00F63D24">
      <w:pPr>
        <w:pStyle w:val="ListParagraph"/>
        <w:numPr>
          <w:ilvl w:val="0"/>
          <w:numId w:val="45"/>
        </w:numPr>
        <w:spacing w:after="0"/>
      </w:pPr>
      <w:r>
        <w:t>Critical – exhibits careful and precise judgment</w:t>
      </w:r>
    </w:p>
    <w:p w:rsidR="00F63D24" w:rsidRDefault="00F63D24" w:rsidP="00F63D24">
      <w:pPr>
        <w:pStyle w:val="ListParagraph"/>
        <w:numPr>
          <w:ilvl w:val="0"/>
          <w:numId w:val="45"/>
        </w:numPr>
        <w:spacing w:after="0"/>
      </w:pPr>
      <w:r>
        <w:lastRenderedPageBreak/>
        <w:t>Methodical – in methodical or orderly manner without bias using systematic/organised methods and procedures</w:t>
      </w:r>
    </w:p>
    <w:p w:rsidR="00672994" w:rsidRDefault="00672994" w:rsidP="00F63D24">
      <w:pPr>
        <w:pStyle w:val="ListParagraph"/>
        <w:numPr>
          <w:ilvl w:val="0"/>
          <w:numId w:val="45"/>
        </w:numPr>
        <w:spacing w:after="0"/>
      </w:pPr>
      <w:r>
        <w:t>Replicability – research design and procedures are replicated or repeated to enable the researchers to arrive at valid and conclusive results. It mean using the same instrument, method and procedure but to different venues and subjects</w:t>
      </w:r>
    </w:p>
    <w:p w:rsidR="00F63D24" w:rsidRDefault="00672994" w:rsidP="00672994">
      <w:pPr>
        <w:spacing w:after="0"/>
      </w:pPr>
      <w:r>
        <w:t xml:space="preserve"> </w:t>
      </w:r>
    </w:p>
    <w:p w:rsidR="00672994" w:rsidRPr="00214D64" w:rsidRDefault="00672994" w:rsidP="009645AA">
      <w:pPr>
        <w:pStyle w:val="ListParagraph"/>
        <w:numPr>
          <w:ilvl w:val="0"/>
          <w:numId w:val="43"/>
        </w:numPr>
        <w:spacing w:after="0"/>
        <w:rPr>
          <w:b/>
          <w:sz w:val="20"/>
          <w:szCs w:val="20"/>
        </w:rPr>
      </w:pPr>
      <w:r w:rsidRPr="00214D64">
        <w:rPr>
          <w:b/>
          <w:sz w:val="20"/>
          <w:szCs w:val="20"/>
        </w:rPr>
        <w:t>Qualities of a Good Researcher</w:t>
      </w:r>
    </w:p>
    <w:p w:rsidR="00672994" w:rsidRDefault="00672994" w:rsidP="00672994">
      <w:pPr>
        <w:pStyle w:val="ListParagraph"/>
        <w:spacing w:after="0"/>
        <w:ind w:left="360"/>
        <w:rPr>
          <w:sz w:val="20"/>
          <w:szCs w:val="20"/>
        </w:rPr>
      </w:pPr>
      <w:r w:rsidRPr="00214D64">
        <w:rPr>
          <w:sz w:val="20"/>
          <w:szCs w:val="20"/>
        </w:rPr>
        <w:t>R = research-oriented, E=efficient, S= scientific, E= effective, A=active, R=resourceful, C=creative, H=honest, E= economical, and R=religious (</w:t>
      </w:r>
      <w:r w:rsidRPr="00214D64">
        <w:rPr>
          <w:i/>
          <w:sz w:val="20"/>
          <w:szCs w:val="20"/>
        </w:rPr>
        <w:t>Calmorin &amp; Calmorin, 2007</w:t>
      </w:r>
      <w:r w:rsidRPr="00214D64">
        <w:rPr>
          <w:sz w:val="20"/>
          <w:szCs w:val="20"/>
        </w:rPr>
        <w:t>)</w:t>
      </w:r>
    </w:p>
    <w:p w:rsidR="00B3657B" w:rsidRPr="00214D64" w:rsidRDefault="00B3657B" w:rsidP="00672994">
      <w:pPr>
        <w:pStyle w:val="ListParagraph"/>
        <w:spacing w:after="0"/>
        <w:ind w:left="360"/>
        <w:rPr>
          <w:sz w:val="20"/>
          <w:szCs w:val="20"/>
        </w:rPr>
      </w:pPr>
    </w:p>
    <w:p w:rsidR="00672994" w:rsidRPr="00214D64" w:rsidRDefault="000F48C8" w:rsidP="00672994">
      <w:pPr>
        <w:pStyle w:val="ListParagraph"/>
        <w:spacing w:after="0"/>
        <w:ind w:left="360"/>
        <w:rPr>
          <w:b/>
          <w:sz w:val="20"/>
          <w:szCs w:val="20"/>
        </w:rPr>
      </w:pPr>
      <w:r w:rsidRPr="00214D64">
        <w:rPr>
          <w:b/>
          <w:sz w:val="20"/>
          <w:szCs w:val="20"/>
        </w:rPr>
        <w:t>R= responsibility, E=excellence, S=scholarly, E=enhancement, A=acceptability, R=re-invent, C=career, H=heart, E=extension, R=rewards/recognition</w:t>
      </w:r>
    </w:p>
    <w:p w:rsidR="000F48C8" w:rsidRPr="00214D64" w:rsidRDefault="000F48C8" w:rsidP="00672994">
      <w:pPr>
        <w:pStyle w:val="ListParagraph"/>
        <w:spacing w:after="0"/>
        <w:ind w:left="360"/>
        <w:rPr>
          <w:b/>
          <w:sz w:val="20"/>
          <w:szCs w:val="20"/>
        </w:rPr>
      </w:pPr>
    </w:p>
    <w:p w:rsidR="000F48C8" w:rsidRPr="00214D64" w:rsidRDefault="000F48C8" w:rsidP="009645AA">
      <w:pPr>
        <w:pStyle w:val="ListParagraph"/>
        <w:numPr>
          <w:ilvl w:val="0"/>
          <w:numId w:val="43"/>
        </w:numPr>
        <w:spacing w:after="0"/>
        <w:rPr>
          <w:b/>
          <w:sz w:val="20"/>
          <w:szCs w:val="20"/>
        </w:rPr>
      </w:pPr>
      <w:r w:rsidRPr="00214D64">
        <w:rPr>
          <w:b/>
          <w:sz w:val="20"/>
          <w:szCs w:val="20"/>
        </w:rPr>
        <w:t xml:space="preserve">Characteristics of the Researcher </w:t>
      </w:r>
    </w:p>
    <w:p w:rsidR="000F48C8" w:rsidRPr="00214D64" w:rsidRDefault="007426B6" w:rsidP="000F48C8">
      <w:pPr>
        <w:pStyle w:val="ListParagraph"/>
        <w:numPr>
          <w:ilvl w:val="0"/>
          <w:numId w:val="46"/>
        </w:numPr>
        <w:spacing w:after="0"/>
        <w:rPr>
          <w:sz w:val="20"/>
          <w:szCs w:val="20"/>
        </w:rPr>
      </w:pPr>
      <w:r w:rsidRPr="00214D64">
        <w:rPr>
          <w:sz w:val="20"/>
          <w:szCs w:val="20"/>
        </w:rPr>
        <w:t>Intellectual curio</w:t>
      </w:r>
      <w:r w:rsidR="000F48C8" w:rsidRPr="00214D64">
        <w:rPr>
          <w:sz w:val="20"/>
          <w:szCs w:val="20"/>
        </w:rPr>
        <w:t xml:space="preserve">sity </w:t>
      </w:r>
      <w:r w:rsidRPr="00214D64">
        <w:rPr>
          <w:sz w:val="20"/>
          <w:szCs w:val="20"/>
        </w:rPr>
        <w:t>–</w:t>
      </w:r>
      <w:r w:rsidR="000F48C8" w:rsidRPr="00214D64">
        <w:rPr>
          <w:sz w:val="20"/>
          <w:szCs w:val="20"/>
        </w:rPr>
        <w:t xml:space="preserve"> </w:t>
      </w:r>
      <w:r w:rsidRPr="00214D64">
        <w:rPr>
          <w:sz w:val="20"/>
          <w:szCs w:val="20"/>
        </w:rPr>
        <w:t>deep thinking and inquiry</w:t>
      </w:r>
    </w:p>
    <w:p w:rsidR="007426B6" w:rsidRPr="00214D64" w:rsidRDefault="007426B6" w:rsidP="000F48C8">
      <w:pPr>
        <w:pStyle w:val="ListParagraph"/>
        <w:numPr>
          <w:ilvl w:val="0"/>
          <w:numId w:val="46"/>
        </w:numPr>
        <w:spacing w:after="0"/>
        <w:rPr>
          <w:sz w:val="20"/>
          <w:szCs w:val="20"/>
        </w:rPr>
      </w:pPr>
      <w:r w:rsidRPr="00214D64">
        <w:rPr>
          <w:sz w:val="20"/>
          <w:szCs w:val="20"/>
        </w:rPr>
        <w:t>Prudence –careful to conduct research at the right time and place, wisely, efficiently and economically.</w:t>
      </w:r>
    </w:p>
    <w:p w:rsidR="007426B6" w:rsidRPr="00214D64" w:rsidRDefault="007426B6" w:rsidP="000F48C8">
      <w:pPr>
        <w:pStyle w:val="ListParagraph"/>
        <w:numPr>
          <w:ilvl w:val="0"/>
          <w:numId w:val="46"/>
        </w:numPr>
        <w:spacing w:after="0"/>
        <w:rPr>
          <w:sz w:val="20"/>
          <w:szCs w:val="20"/>
        </w:rPr>
      </w:pPr>
      <w:r w:rsidRPr="00214D64">
        <w:rPr>
          <w:sz w:val="20"/>
          <w:szCs w:val="20"/>
        </w:rPr>
        <w:t>Healthy criticism – always doubtful as to the truthfulness and veracity/authenticity of the results</w:t>
      </w:r>
    </w:p>
    <w:p w:rsidR="007426B6" w:rsidRPr="00214D64" w:rsidRDefault="007426B6" w:rsidP="000F48C8">
      <w:pPr>
        <w:pStyle w:val="ListParagraph"/>
        <w:numPr>
          <w:ilvl w:val="0"/>
          <w:numId w:val="46"/>
        </w:numPr>
        <w:spacing w:after="0"/>
        <w:rPr>
          <w:sz w:val="20"/>
          <w:szCs w:val="20"/>
        </w:rPr>
      </w:pPr>
      <w:r w:rsidRPr="00214D64">
        <w:rPr>
          <w:sz w:val="20"/>
          <w:szCs w:val="20"/>
        </w:rPr>
        <w:t>Intellectual Honesty – honest to collect or gather data or facts in order to arrive at honest results</w:t>
      </w:r>
    </w:p>
    <w:p w:rsidR="007426B6" w:rsidRPr="00214D64" w:rsidRDefault="007426B6" w:rsidP="000F48C8">
      <w:pPr>
        <w:pStyle w:val="ListParagraph"/>
        <w:numPr>
          <w:ilvl w:val="0"/>
          <w:numId w:val="46"/>
        </w:numPr>
        <w:spacing w:after="0"/>
        <w:rPr>
          <w:sz w:val="20"/>
          <w:szCs w:val="20"/>
        </w:rPr>
      </w:pPr>
      <w:r w:rsidRPr="00214D64">
        <w:rPr>
          <w:sz w:val="20"/>
          <w:szCs w:val="20"/>
        </w:rPr>
        <w:t>Intellectual Creativity – creates new researches and innovative</w:t>
      </w:r>
    </w:p>
    <w:p w:rsidR="007426B6" w:rsidRPr="00214D64" w:rsidRDefault="007426B6" w:rsidP="007426B6">
      <w:pPr>
        <w:spacing w:after="0"/>
        <w:rPr>
          <w:b/>
          <w:sz w:val="20"/>
          <w:szCs w:val="20"/>
        </w:rPr>
      </w:pPr>
    </w:p>
    <w:p w:rsidR="00604B5D" w:rsidRPr="00214D64" w:rsidRDefault="00604B5D" w:rsidP="009645AA">
      <w:pPr>
        <w:pStyle w:val="ListParagraph"/>
        <w:numPr>
          <w:ilvl w:val="0"/>
          <w:numId w:val="43"/>
        </w:numPr>
        <w:spacing w:after="0"/>
        <w:rPr>
          <w:b/>
          <w:sz w:val="20"/>
          <w:szCs w:val="20"/>
        </w:rPr>
      </w:pPr>
      <w:r w:rsidRPr="00214D64">
        <w:rPr>
          <w:b/>
          <w:sz w:val="20"/>
          <w:szCs w:val="20"/>
        </w:rPr>
        <w:t>Types of Research</w:t>
      </w:r>
    </w:p>
    <w:p w:rsidR="00604B5D" w:rsidRPr="00214D64" w:rsidRDefault="00604B5D" w:rsidP="00604B5D">
      <w:pPr>
        <w:pStyle w:val="ListParagraph"/>
        <w:numPr>
          <w:ilvl w:val="0"/>
          <w:numId w:val="47"/>
        </w:numPr>
        <w:spacing w:after="0"/>
        <w:rPr>
          <w:sz w:val="20"/>
          <w:szCs w:val="20"/>
        </w:rPr>
      </w:pPr>
      <w:r w:rsidRPr="00214D64">
        <w:rPr>
          <w:sz w:val="20"/>
          <w:szCs w:val="20"/>
        </w:rPr>
        <w:t>Basic Research – called fundamental research or pure research which seeks to discover basic truths or principles. (Boyle’s Law, Charles Law, Archimedes Law, Newton’s Law, Hooke’s Law)</w:t>
      </w:r>
    </w:p>
    <w:p w:rsidR="00604B5D" w:rsidRPr="00214D64" w:rsidRDefault="00604B5D" w:rsidP="00604B5D">
      <w:pPr>
        <w:pStyle w:val="ListParagraph"/>
        <w:numPr>
          <w:ilvl w:val="0"/>
          <w:numId w:val="47"/>
        </w:numPr>
        <w:spacing w:after="0"/>
        <w:rPr>
          <w:sz w:val="20"/>
          <w:szCs w:val="20"/>
        </w:rPr>
      </w:pPr>
      <w:r w:rsidRPr="00214D64">
        <w:rPr>
          <w:sz w:val="20"/>
          <w:szCs w:val="20"/>
        </w:rPr>
        <w:t>Applied Research – seeking new applications of scientific knowledge to the solution of a problem</w:t>
      </w:r>
    </w:p>
    <w:p w:rsidR="00604B5D" w:rsidRPr="00214D64" w:rsidRDefault="00604B5D" w:rsidP="00C005D7">
      <w:pPr>
        <w:pStyle w:val="ListParagraph"/>
        <w:numPr>
          <w:ilvl w:val="0"/>
          <w:numId w:val="47"/>
        </w:numPr>
        <w:spacing w:after="0"/>
        <w:rPr>
          <w:sz w:val="20"/>
          <w:szCs w:val="20"/>
        </w:rPr>
      </w:pPr>
      <w:r w:rsidRPr="00214D64">
        <w:rPr>
          <w:sz w:val="20"/>
          <w:szCs w:val="20"/>
        </w:rPr>
        <w:t>Developmental Research – decision-oriented research involving the application of the steps of the scientific method in response to an immediate need to improve existing practices</w:t>
      </w:r>
    </w:p>
    <w:p w:rsidR="00C005D7" w:rsidRPr="00214D64" w:rsidRDefault="00C005D7" w:rsidP="00C005D7">
      <w:pPr>
        <w:pStyle w:val="ListParagraph"/>
        <w:spacing w:after="0"/>
        <w:rPr>
          <w:sz w:val="20"/>
          <w:szCs w:val="20"/>
        </w:rPr>
      </w:pPr>
    </w:p>
    <w:p w:rsidR="00C005D7" w:rsidRPr="00214D64" w:rsidRDefault="009E4583" w:rsidP="009645AA">
      <w:pPr>
        <w:pStyle w:val="ListParagraph"/>
        <w:numPr>
          <w:ilvl w:val="0"/>
          <w:numId w:val="43"/>
        </w:numPr>
        <w:spacing w:after="0"/>
        <w:rPr>
          <w:b/>
          <w:sz w:val="20"/>
          <w:szCs w:val="20"/>
        </w:rPr>
      </w:pPr>
      <w:r w:rsidRPr="00214D64">
        <w:rPr>
          <w:b/>
          <w:sz w:val="20"/>
          <w:szCs w:val="20"/>
        </w:rPr>
        <w:t xml:space="preserve">Classification of Research </w:t>
      </w:r>
    </w:p>
    <w:p w:rsidR="009E4583" w:rsidRPr="00214D64" w:rsidRDefault="009E4583" w:rsidP="009E4583">
      <w:pPr>
        <w:pStyle w:val="ListParagraph"/>
        <w:numPr>
          <w:ilvl w:val="0"/>
          <w:numId w:val="44"/>
        </w:numPr>
        <w:spacing w:after="0"/>
        <w:rPr>
          <w:sz w:val="20"/>
          <w:szCs w:val="20"/>
        </w:rPr>
      </w:pPr>
      <w:r w:rsidRPr="00214D64">
        <w:rPr>
          <w:sz w:val="20"/>
          <w:szCs w:val="20"/>
        </w:rPr>
        <w:t>Library Research – done in the library where answers to specific questions or problems. Field an laboratory researches also make use of the library researches</w:t>
      </w:r>
    </w:p>
    <w:p w:rsidR="009E4583" w:rsidRPr="00214D64" w:rsidRDefault="009E4583" w:rsidP="009E4583">
      <w:pPr>
        <w:pStyle w:val="ListParagraph"/>
        <w:numPr>
          <w:ilvl w:val="0"/>
          <w:numId w:val="44"/>
        </w:numPr>
        <w:spacing w:after="0"/>
        <w:rPr>
          <w:sz w:val="20"/>
          <w:szCs w:val="20"/>
        </w:rPr>
      </w:pPr>
      <w:r w:rsidRPr="00214D64">
        <w:rPr>
          <w:sz w:val="20"/>
          <w:szCs w:val="20"/>
        </w:rPr>
        <w:t>Field Research – conducted in a natural setting and applicable to descriptive survey and experimental methods</w:t>
      </w:r>
    </w:p>
    <w:p w:rsidR="009E4583" w:rsidRPr="00214D64" w:rsidRDefault="009E4583" w:rsidP="009E4583">
      <w:pPr>
        <w:pStyle w:val="ListParagraph"/>
        <w:numPr>
          <w:ilvl w:val="0"/>
          <w:numId w:val="44"/>
        </w:numPr>
        <w:spacing w:after="0"/>
        <w:rPr>
          <w:sz w:val="20"/>
          <w:szCs w:val="20"/>
        </w:rPr>
      </w:pPr>
      <w:r w:rsidRPr="00214D64">
        <w:rPr>
          <w:sz w:val="20"/>
          <w:szCs w:val="20"/>
        </w:rPr>
        <w:t xml:space="preserve">Laboratory Research – conducted in </w:t>
      </w:r>
      <w:r w:rsidR="003176A3" w:rsidRPr="00214D64">
        <w:rPr>
          <w:sz w:val="20"/>
          <w:szCs w:val="20"/>
        </w:rPr>
        <w:t>artificial or controlled conditions by isolating the study in a thoroughly specified and equipped area. It is applicable to experimental, descriptive and case study methods</w:t>
      </w:r>
    </w:p>
    <w:p w:rsidR="006A5C83" w:rsidRDefault="006A5C83" w:rsidP="006A5C83">
      <w:pPr>
        <w:spacing w:after="0"/>
        <w:rPr>
          <w:b/>
          <w:sz w:val="20"/>
          <w:szCs w:val="20"/>
        </w:rPr>
      </w:pPr>
    </w:p>
    <w:p w:rsidR="006A5C83" w:rsidRDefault="006A5C83" w:rsidP="006A5C83">
      <w:pPr>
        <w:spacing w:after="0"/>
        <w:rPr>
          <w:b/>
          <w:sz w:val="20"/>
          <w:szCs w:val="20"/>
        </w:rPr>
      </w:pPr>
      <w:r>
        <w:rPr>
          <w:b/>
          <w:sz w:val="20"/>
          <w:szCs w:val="20"/>
        </w:rPr>
        <w:t>SCIENTIFIC METHOD</w:t>
      </w:r>
    </w:p>
    <w:p w:rsidR="006A5C83" w:rsidRPr="00372055" w:rsidRDefault="00372055" w:rsidP="006A5C83">
      <w:pPr>
        <w:spacing w:after="0"/>
        <w:rPr>
          <w:b/>
          <w:sz w:val="20"/>
          <w:szCs w:val="20"/>
        </w:rPr>
      </w:pPr>
      <w:r w:rsidRPr="00372055">
        <w:rPr>
          <w:sz w:val="20"/>
          <w:szCs w:val="20"/>
        </w:rPr>
        <w:t>It</w:t>
      </w:r>
      <w:r>
        <w:rPr>
          <w:sz w:val="20"/>
          <w:szCs w:val="20"/>
        </w:rPr>
        <w:t xml:space="preserve"> involves testing of ideas in the public arena. Private procedures, speculations, and conclusions are not scientific until they are made public. The general order of the scientific method is as follows: (a) identifying a problem or question, (b) clarifying the problem, (c) determining the information needed and how to obtain it, (d) organizing the information, and (e) interpreting the results. </w:t>
      </w:r>
      <w:r w:rsidRPr="00372055">
        <w:rPr>
          <w:b/>
          <w:i/>
          <w:sz w:val="20"/>
          <w:szCs w:val="20"/>
        </w:rPr>
        <w:t>In other words, the essence of all research originates in curiosity – a desire to find out how and why things happen, including why people do the things they do, as well as whether or not certain ways of doing things work better than others.</w:t>
      </w:r>
    </w:p>
    <w:p w:rsidR="006A5C83" w:rsidRPr="006A5C83" w:rsidRDefault="006A5C83" w:rsidP="006A5C83">
      <w:pPr>
        <w:spacing w:after="0"/>
        <w:rPr>
          <w:b/>
          <w:sz w:val="20"/>
          <w:szCs w:val="20"/>
        </w:rPr>
      </w:pPr>
    </w:p>
    <w:p w:rsidR="00372055" w:rsidRDefault="00372055" w:rsidP="003176A3">
      <w:pPr>
        <w:spacing w:after="0"/>
        <w:rPr>
          <w:b/>
          <w:sz w:val="20"/>
          <w:szCs w:val="20"/>
        </w:rPr>
      </w:pPr>
    </w:p>
    <w:p w:rsidR="00372055" w:rsidRDefault="00372055" w:rsidP="003176A3">
      <w:pPr>
        <w:spacing w:after="0"/>
        <w:rPr>
          <w:b/>
          <w:sz w:val="20"/>
          <w:szCs w:val="20"/>
        </w:rPr>
      </w:pPr>
    </w:p>
    <w:p w:rsidR="00372055" w:rsidRDefault="00372055" w:rsidP="003176A3">
      <w:pPr>
        <w:spacing w:after="0"/>
        <w:rPr>
          <w:b/>
          <w:sz w:val="20"/>
          <w:szCs w:val="20"/>
        </w:rPr>
      </w:pPr>
    </w:p>
    <w:p w:rsidR="003176A3" w:rsidRPr="00214D64" w:rsidRDefault="006426FA" w:rsidP="003176A3">
      <w:pPr>
        <w:spacing w:after="0"/>
        <w:rPr>
          <w:b/>
          <w:sz w:val="20"/>
          <w:szCs w:val="20"/>
        </w:rPr>
      </w:pPr>
      <w:r>
        <w:rPr>
          <w:b/>
          <w:sz w:val="20"/>
          <w:szCs w:val="20"/>
        </w:rPr>
        <w:lastRenderedPageBreak/>
        <w:t xml:space="preserve">REFERENCES AND </w:t>
      </w:r>
      <w:r w:rsidR="003176A3" w:rsidRPr="00214D64">
        <w:rPr>
          <w:b/>
          <w:sz w:val="20"/>
          <w:szCs w:val="20"/>
        </w:rPr>
        <w:t>SUGGESTED READING MATERIALS</w:t>
      </w:r>
    </w:p>
    <w:p w:rsidR="003176A3" w:rsidRPr="00214D64" w:rsidRDefault="003176A3" w:rsidP="003176A3">
      <w:pPr>
        <w:pStyle w:val="ListParagraph"/>
        <w:numPr>
          <w:ilvl w:val="0"/>
          <w:numId w:val="48"/>
        </w:numPr>
        <w:rPr>
          <w:sz w:val="20"/>
          <w:szCs w:val="20"/>
        </w:rPr>
      </w:pPr>
      <w:r w:rsidRPr="00214D64">
        <w:rPr>
          <w:sz w:val="20"/>
          <w:szCs w:val="20"/>
        </w:rPr>
        <w:t xml:space="preserve">Albert, J R (2008). </w:t>
      </w:r>
      <w:r w:rsidRPr="00D62164">
        <w:rPr>
          <w:i/>
          <w:sz w:val="20"/>
          <w:szCs w:val="20"/>
        </w:rPr>
        <w:t>Basic Statistics for the Tertiary Level</w:t>
      </w:r>
      <w:r w:rsidRPr="00214D64">
        <w:rPr>
          <w:sz w:val="20"/>
          <w:szCs w:val="20"/>
        </w:rPr>
        <w:t>, Padua, Patungan &amp; arque</w:t>
      </w:r>
      <w:r w:rsidR="00B3657B">
        <w:rPr>
          <w:sz w:val="20"/>
          <w:szCs w:val="20"/>
        </w:rPr>
        <w:t>z (eds), Rex Book Store, Manila, Phils.</w:t>
      </w:r>
    </w:p>
    <w:p w:rsidR="003176A3" w:rsidRDefault="003176A3" w:rsidP="003176A3">
      <w:pPr>
        <w:pStyle w:val="ListParagraph"/>
        <w:numPr>
          <w:ilvl w:val="0"/>
          <w:numId w:val="48"/>
        </w:numPr>
        <w:rPr>
          <w:sz w:val="20"/>
          <w:szCs w:val="20"/>
        </w:rPr>
      </w:pPr>
      <w:r w:rsidRPr="00214D64">
        <w:rPr>
          <w:sz w:val="20"/>
          <w:szCs w:val="20"/>
        </w:rPr>
        <w:t xml:space="preserve">Asaad, A S (2008). </w:t>
      </w:r>
      <w:r w:rsidRPr="00D62164">
        <w:rPr>
          <w:i/>
          <w:sz w:val="20"/>
          <w:szCs w:val="20"/>
        </w:rPr>
        <w:t>Statistics Made Simple for Researchers</w:t>
      </w:r>
      <w:r w:rsidRPr="00214D64">
        <w:rPr>
          <w:sz w:val="20"/>
          <w:szCs w:val="20"/>
        </w:rPr>
        <w:t>, Rex Book Store, Manila</w:t>
      </w:r>
      <w:r w:rsidR="00B3657B">
        <w:rPr>
          <w:sz w:val="20"/>
          <w:szCs w:val="20"/>
        </w:rPr>
        <w:t>, Phils.</w:t>
      </w:r>
    </w:p>
    <w:p w:rsidR="006A5C83" w:rsidRPr="006A5C83" w:rsidRDefault="006A5C83" w:rsidP="006A5C83">
      <w:pPr>
        <w:pStyle w:val="ListParagraph"/>
        <w:numPr>
          <w:ilvl w:val="0"/>
          <w:numId w:val="48"/>
        </w:numPr>
        <w:rPr>
          <w:sz w:val="20"/>
          <w:szCs w:val="20"/>
        </w:rPr>
      </w:pPr>
      <w:r>
        <w:rPr>
          <w:sz w:val="20"/>
          <w:szCs w:val="20"/>
        </w:rPr>
        <w:t xml:space="preserve">Castillo, Fely S. (2007). </w:t>
      </w:r>
      <w:r w:rsidRPr="006A5C83">
        <w:rPr>
          <w:i/>
          <w:sz w:val="20"/>
          <w:szCs w:val="20"/>
        </w:rPr>
        <w:t>Research Education and Scientific Writing</w:t>
      </w:r>
      <w:r>
        <w:rPr>
          <w:sz w:val="20"/>
          <w:szCs w:val="20"/>
        </w:rPr>
        <w:t>, Latest Edition, Booklore Publishing Corporation, Manila</w:t>
      </w:r>
    </w:p>
    <w:p w:rsidR="006A5C83" w:rsidRDefault="006A5C83" w:rsidP="003176A3">
      <w:pPr>
        <w:pStyle w:val="ListParagraph"/>
        <w:numPr>
          <w:ilvl w:val="0"/>
          <w:numId w:val="48"/>
        </w:numPr>
        <w:rPr>
          <w:sz w:val="20"/>
          <w:szCs w:val="20"/>
        </w:rPr>
      </w:pPr>
      <w:r>
        <w:rPr>
          <w:sz w:val="20"/>
          <w:szCs w:val="20"/>
        </w:rPr>
        <w:t xml:space="preserve">Finkelsten, Leo Jr (2005). </w:t>
      </w:r>
      <w:r w:rsidRPr="006A5C83">
        <w:rPr>
          <w:i/>
          <w:sz w:val="20"/>
          <w:szCs w:val="20"/>
        </w:rPr>
        <w:t>Pocket Book of Technical Writing for Engineers and Scientists</w:t>
      </w:r>
      <w:r>
        <w:rPr>
          <w:sz w:val="20"/>
          <w:szCs w:val="20"/>
        </w:rPr>
        <w:t>, 2</w:t>
      </w:r>
      <w:r w:rsidRPr="006A5C83">
        <w:rPr>
          <w:sz w:val="20"/>
          <w:szCs w:val="20"/>
          <w:vertAlign w:val="superscript"/>
        </w:rPr>
        <w:t>nd</w:t>
      </w:r>
      <w:r>
        <w:rPr>
          <w:sz w:val="20"/>
          <w:szCs w:val="20"/>
        </w:rPr>
        <w:t xml:space="preserve"> Edition, McGraw-Hill (Asia)</w:t>
      </w:r>
    </w:p>
    <w:p w:rsidR="006A5C83" w:rsidRDefault="006A5C83" w:rsidP="003176A3">
      <w:pPr>
        <w:pStyle w:val="ListParagraph"/>
        <w:numPr>
          <w:ilvl w:val="0"/>
          <w:numId w:val="48"/>
        </w:numPr>
        <w:rPr>
          <w:sz w:val="20"/>
          <w:szCs w:val="20"/>
        </w:rPr>
      </w:pPr>
      <w:r>
        <w:rPr>
          <w:sz w:val="20"/>
          <w:szCs w:val="20"/>
        </w:rPr>
        <w:t>Fraenkel, Kack R., Wallen, Norman E., and Hyun, Helen H. (2013). How to Design and Evaluate Research in Education, 8</w:t>
      </w:r>
      <w:r w:rsidRPr="006A5C83">
        <w:rPr>
          <w:sz w:val="20"/>
          <w:szCs w:val="20"/>
          <w:vertAlign w:val="superscript"/>
        </w:rPr>
        <w:t>th</w:t>
      </w:r>
      <w:r>
        <w:rPr>
          <w:sz w:val="20"/>
          <w:szCs w:val="20"/>
        </w:rPr>
        <w:t xml:space="preserve"> Edition, McGraw-Hill International Edition, New York, USA</w:t>
      </w:r>
    </w:p>
    <w:p w:rsidR="00402712" w:rsidRDefault="00402712" w:rsidP="003176A3">
      <w:pPr>
        <w:pStyle w:val="ListParagraph"/>
        <w:numPr>
          <w:ilvl w:val="0"/>
          <w:numId w:val="48"/>
        </w:numPr>
        <w:rPr>
          <w:sz w:val="20"/>
          <w:szCs w:val="20"/>
        </w:rPr>
      </w:pPr>
      <w:r>
        <w:rPr>
          <w:sz w:val="20"/>
          <w:szCs w:val="20"/>
        </w:rPr>
        <w:t>Frankfort- Nachmias, Chava, and Nachmias, David (1997). Research Methods in the Social Sciences, 5</w:t>
      </w:r>
      <w:r w:rsidRPr="00402712">
        <w:rPr>
          <w:sz w:val="20"/>
          <w:szCs w:val="20"/>
          <w:vertAlign w:val="superscript"/>
        </w:rPr>
        <w:t>th</w:t>
      </w:r>
      <w:r>
        <w:rPr>
          <w:sz w:val="20"/>
          <w:szCs w:val="20"/>
        </w:rPr>
        <w:t xml:space="preserve"> Edition, Arnold, London.</w:t>
      </w:r>
    </w:p>
    <w:p w:rsidR="006A5C83" w:rsidRDefault="006A5C83" w:rsidP="006A5C83">
      <w:pPr>
        <w:pStyle w:val="ListParagraph"/>
        <w:numPr>
          <w:ilvl w:val="0"/>
          <w:numId w:val="48"/>
        </w:numPr>
        <w:rPr>
          <w:sz w:val="20"/>
          <w:szCs w:val="20"/>
        </w:rPr>
      </w:pPr>
      <w:r>
        <w:rPr>
          <w:sz w:val="20"/>
          <w:szCs w:val="20"/>
        </w:rPr>
        <w:t xml:space="preserve"> Fraenkel, Kack R., and Wallen, Norman E. (2010). How to Design and Evaluate Research in Education, 7</w:t>
      </w:r>
      <w:r w:rsidRPr="006A5C83">
        <w:rPr>
          <w:sz w:val="20"/>
          <w:szCs w:val="20"/>
          <w:vertAlign w:val="superscript"/>
        </w:rPr>
        <w:t>th</w:t>
      </w:r>
      <w:r>
        <w:rPr>
          <w:sz w:val="20"/>
          <w:szCs w:val="20"/>
        </w:rPr>
        <w:t xml:space="preserve"> Edition, McGraw-Hill International Edition, New York, USA</w:t>
      </w:r>
    </w:p>
    <w:p w:rsidR="003176A3" w:rsidRPr="00214D64" w:rsidRDefault="003176A3" w:rsidP="003176A3">
      <w:pPr>
        <w:pStyle w:val="ListParagraph"/>
        <w:numPr>
          <w:ilvl w:val="0"/>
          <w:numId w:val="48"/>
        </w:numPr>
        <w:rPr>
          <w:sz w:val="20"/>
          <w:szCs w:val="20"/>
        </w:rPr>
      </w:pPr>
      <w:r w:rsidRPr="00214D64">
        <w:rPr>
          <w:sz w:val="20"/>
          <w:szCs w:val="20"/>
        </w:rPr>
        <w:t xml:space="preserve">Jha, A S (2011). </w:t>
      </w:r>
      <w:r w:rsidRPr="00D62164">
        <w:rPr>
          <w:i/>
          <w:sz w:val="20"/>
          <w:szCs w:val="20"/>
        </w:rPr>
        <w:t>Resear</w:t>
      </w:r>
      <w:r w:rsidR="006A5C83">
        <w:rPr>
          <w:i/>
          <w:sz w:val="20"/>
          <w:szCs w:val="20"/>
        </w:rPr>
        <w:t>c</w:t>
      </w:r>
      <w:r w:rsidRPr="00D62164">
        <w:rPr>
          <w:i/>
          <w:sz w:val="20"/>
          <w:szCs w:val="20"/>
        </w:rPr>
        <w:t>h Methodology</w:t>
      </w:r>
      <w:r w:rsidRPr="00214D64">
        <w:rPr>
          <w:sz w:val="20"/>
          <w:szCs w:val="20"/>
        </w:rPr>
        <w:t>,  APH Publishing Corporation, Delhi, India</w:t>
      </w:r>
    </w:p>
    <w:p w:rsidR="00402712" w:rsidRPr="00402712" w:rsidRDefault="003176A3" w:rsidP="00402712">
      <w:pPr>
        <w:pStyle w:val="ListParagraph"/>
        <w:numPr>
          <w:ilvl w:val="0"/>
          <w:numId w:val="48"/>
        </w:numPr>
        <w:rPr>
          <w:sz w:val="20"/>
          <w:szCs w:val="20"/>
        </w:rPr>
      </w:pPr>
      <w:r w:rsidRPr="00214D64">
        <w:rPr>
          <w:sz w:val="20"/>
          <w:szCs w:val="20"/>
        </w:rPr>
        <w:t xml:space="preserve">Mustafa, A (2010). </w:t>
      </w:r>
      <w:r w:rsidRPr="00D62164">
        <w:rPr>
          <w:i/>
          <w:sz w:val="20"/>
          <w:szCs w:val="20"/>
        </w:rPr>
        <w:t>Research Methodology</w:t>
      </w:r>
      <w:r w:rsidRPr="00214D64">
        <w:rPr>
          <w:sz w:val="20"/>
          <w:szCs w:val="20"/>
        </w:rPr>
        <w:t>, AITBS Publishers, India</w:t>
      </w:r>
    </w:p>
    <w:p w:rsidR="006A5C83" w:rsidRPr="006A5C83" w:rsidRDefault="006A5C83" w:rsidP="006A5C83">
      <w:pPr>
        <w:pStyle w:val="ListParagraph"/>
        <w:numPr>
          <w:ilvl w:val="0"/>
          <w:numId w:val="48"/>
        </w:numPr>
        <w:rPr>
          <w:sz w:val="20"/>
          <w:szCs w:val="20"/>
        </w:rPr>
      </w:pPr>
      <w:r w:rsidRPr="00214D64">
        <w:rPr>
          <w:sz w:val="20"/>
          <w:szCs w:val="20"/>
        </w:rPr>
        <w:t xml:space="preserve">Paler-Calmorin &amp; L, Calmorin, M A (2007). </w:t>
      </w:r>
      <w:r w:rsidRPr="00D62164">
        <w:rPr>
          <w:i/>
          <w:sz w:val="20"/>
          <w:szCs w:val="20"/>
        </w:rPr>
        <w:t>Research Methods and Thesis Writing</w:t>
      </w:r>
      <w:r w:rsidRPr="00214D64">
        <w:rPr>
          <w:sz w:val="20"/>
          <w:szCs w:val="20"/>
        </w:rPr>
        <w:t>, 2</w:t>
      </w:r>
      <w:r w:rsidRPr="00214D64">
        <w:rPr>
          <w:sz w:val="20"/>
          <w:szCs w:val="20"/>
          <w:vertAlign w:val="superscript"/>
        </w:rPr>
        <w:t>nd</w:t>
      </w:r>
      <w:r w:rsidRPr="00214D64">
        <w:rPr>
          <w:sz w:val="20"/>
          <w:szCs w:val="20"/>
        </w:rPr>
        <w:t xml:space="preserve"> e</w:t>
      </w:r>
      <w:r>
        <w:rPr>
          <w:sz w:val="20"/>
          <w:szCs w:val="20"/>
        </w:rPr>
        <w:t>dition, Rex Book Store, Manila, Phils.</w:t>
      </w:r>
    </w:p>
    <w:p w:rsidR="006A5C83" w:rsidRDefault="006A5C83" w:rsidP="006A5C83">
      <w:pPr>
        <w:pStyle w:val="ListParagraph"/>
        <w:numPr>
          <w:ilvl w:val="0"/>
          <w:numId w:val="48"/>
        </w:numPr>
        <w:rPr>
          <w:sz w:val="20"/>
          <w:szCs w:val="20"/>
        </w:rPr>
      </w:pPr>
      <w:r>
        <w:rPr>
          <w:sz w:val="20"/>
          <w:szCs w:val="20"/>
        </w:rPr>
        <w:t>Sanchez, C A (1997</w:t>
      </w:r>
      <w:r w:rsidRPr="00214D64">
        <w:rPr>
          <w:sz w:val="20"/>
          <w:szCs w:val="20"/>
        </w:rPr>
        <w:t xml:space="preserve">). </w:t>
      </w:r>
      <w:r w:rsidRPr="00D62164">
        <w:rPr>
          <w:i/>
          <w:sz w:val="20"/>
          <w:szCs w:val="20"/>
        </w:rPr>
        <w:t>Methods Techniques of Research</w:t>
      </w:r>
      <w:r w:rsidRPr="00214D64">
        <w:rPr>
          <w:sz w:val="20"/>
          <w:szCs w:val="20"/>
        </w:rPr>
        <w:t>, 3</w:t>
      </w:r>
      <w:r w:rsidRPr="00214D64">
        <w:rPr>
          <w:sz w:val="20"/>
          <w:szCs w:val="20"/>
          <w:vertAlign w:val="superscript"/>
        </w:rPr>
        <w:t>rd</w:t>
      </w:r>
      <w:r w:rsidRPr="00214D64">
        <w:rPr>
          <w:sz w:val="20"/>
          <w:szCs w:val="20"/>
        </w:rPr>
        <w:t xml:space="preserve"> Edition, Rex</w:t>
      </w:r>
      <w:r>
        <w:rPr>
          <w:sz w:val="20"/>
          <w:szCs w:val="20"/>
        </w:rPr>
        <w:t xml:space="preserve"> Book Store, Manila, Phils.</w:t>
      </w:r>
    </w:p>
    <w:p w:rsidR="006A5C83" w:rsidRPr="00214D64" w:rsidRDefault="006A5C83" w:rsidP="006A5C83">
      <w:pPr>
        <w:pStyle w:val="ListParagraph"/>
        <w:ind w:left="360"/>
        <w:rPr>
          <w:sz w:val="20"/>
          <w:szCs w:val="20"/>
        </w:rPr>
      </w:pPr>
    </w:p>
    <w:p w:rsidR="004C34DA" w:rsidRPr="00214D64" w:rsidRDefault="00A17F56" w:rsidP="004C34DA">
      <w:pPr>
        <w:pStyle w:val="ListParagraph"/>
        <w:rPr>
          <w:sz w:val="20"/>
          <w:szCs w:val="20"/>
        </w:rPr>
      </w:pPr>
      <w:r w:rsidRPr="00A17F56">
        <w:rPr>
          <w:b/>
          <w:noProof/>
          <w:sz w:val="20"/>
          <w:szCs w:val="20"/>
          <w:u w:val="single"/>
          <w:lang w:val="en-PH" w:eastAsia="en-PH"/>
        </w:rPr>
        <w:pict>
          <v:rect id="_x0000_s1026" style="position:absolute;left:0;text-align:left;margin-left:-10.1pt;margin-top:21.95pt;width:531.65pt;height:216.8pt;z-index:-251658752" fillcolor="#f2f2f2 [3052]" strokeweight="2.25pt"/>
        </w:pict>
      </w:r>
    </w:p>
    <w:p w:rsidR="003176A3" w:rsidRPr="00214D64" w:rsidRDefault="00660DA0" w:rsidP="003176A3">
      <w:pPr>
        <w:rPr>
          <w:b/>
          <w:sz w:val="20"/>
          <w:szCs w:val="20"/>
          <w:u w:val="single"/>
        </w:rPr>
      </w:pPr>
      <w:r>
        <w:rPr>
          <w:b/>
          <w:sz w:val="20"/>
          <w:szCs w:val="20"/>
          <w:u w:val="single"/>
        </w:rPr>
        <w:t>INDIVIDUAL ASSIGNMENT  #1</w:t>
      </w:r>
    </w:p>
    <w:p w:rsidR="00AC68E7" w:rsidRPr="00214D64" w:rsidRDefault="00AC68E7" w:rsidP="00AC68E7">
      <w:pPr>
        <w:pStyle w:val="ListParagraph"/>
        <w:numPr>
          <w:ilvl w:val="0"/>
          <w:numId w:val="49"/>
        </w:numPr>
        <w:rPr>
          <w:sz w:val="20"/>
          <w:szCs w:val="20"/>
        </w:rPr>
      </w:pPr>
      <w:r w:rsidRPr="00214D64">
        <w:rPr>
          <w:sz w:val="20"/>
          <w:szCs w:val="20"/>
        </w:rPr>
        <w:t xml:space="preserve">Select or choice a </w:t>
      </w:r>
      <w:r w:rsidR="00660DA0">
        <w:rPr>
          <w:sz w:val="20"/>
          <w:szCs w:val="20"/>
        </w:rPr>
        <w:t xml:space="preserve">Master’s thesis submitted to the Graduate School that is related to your degree. </w:t>
      </w:r>
      <w:r w:rsidRPr="00214D64">
        <w:rPr>
          <w:sz w:val="20"/>
          <w:szCs w:val="20"/>
        </w:rPr>
        <w:t xml:space="preserve">Photocopy the title page and the abstract of the thesis. </w:t>
      </w:r>
    </w:p>
    <w:p w:rsidR="00AC68E7" w:rsidRDefault="00AC68E7" w:rsidP="00AC68E7">
      <w:pPr>
        <w:pStyle w:val="ListParagraph"/>
        <w:numPr>
          <w:ilvl w:val="0"/>
          <w:numId w:val="49"/>
        </w:numPr>
        <w:rPr>
          <w:sz w:val="20"/>
          <w:szCs w:val="20"/>
        </w:rPr>
      </w:pPr>
      <w:r w:rsidRPr="00660DA0">
        <w:rPr>
          <w:sz w:val="20"/>
          <w:szCs w:val="20"/>
        </w:rPr>
        <w:t>Evaluate the c</w:t>
      </w:r>
      <w:r w:rsidR="00CA1386">
        <w:rPr>
          <w:sz w:val="20"/>
          <w:szCs w:val="20"/>
        </w:rPr>
        <w:t xml:space="preserve">ontents of the abstract based on the </w:t>
      </w:r>
      <w:r w:rsidRPr="00660DA0">
        <w:rPr>
          <w:sz w:val="20"/>
          <w:szCs w:val="20"/>
        </w:rPr>
        <w:t>i</w:t>
      </w:r>
      <w:r w:rsidR="00660DA0" w:rsidRPr="00660DA0">
        <w:rPr>
          <w:sz w:val="20"/>
          <w:szCs w:val="20"/>
        </w:rPr>
        <w:t xml:space="preserve">nformation included in the text. </w:t>
      </w:r>
      <w:r w:rsidRPr="00660DA0">
        <w:rPr>
          <w:sz w:val="20"/>
          <w:szCs w:val="20"/>
        </w:rPr>
        <w:t xml:space="preserve">Identify the </w:t>
      </w:r>
      <w:r w:rsidR="00660DA0">
        <w:rPr>
          <w:sz w:val="20"/>
          <w:szCs w:val="20"/>
        </w:rPr>
        <w:t>following:</w:t>
      </w:r>
    </w:p>
    <w:p w:rsidR="00660DA0" w:rsidRDefault="00660DA0" w:rsidP="00660DA0">
      <w:pPr>
        <w:pStyle w:val="ListParagraph"/>
        <w:numPr>
          <w:ilvl w:val="0"/>
          <w:numId w:val="50"/>
        </w:numPr>
        <w:rPr>
          <w:sz w:val="20"/>
          <w:szCs w:val="20"/>
        </w:rPr>
      </w:pPr>
      <w:r>
        <w:rPr>
          <w:sz w:val="20"/>
          <w:szCs w:val="20"/>
        </w:rPr>
        <w:t>Type (s) of research used</w:t>
      </w:r>
    </w:p>
    <w:p w:rsidR="00660DA0" w:rsidRDefault="00660DA0" w:rsidP="00660DA0">
      <w:pPr>
        <w:pStyle w:val="ListParagraph"/>
        <w:numPr>
          <w:ilvl w:val="0"/>
          <w:numId w:val="50"/>
        </w:numPr>
        <w:rPr>
          <w:sz w:val="20"/>
          <w:szCs w:val="20"/>
        </w:rPr>
      </w:pPr>
      <w:r>
        <w:rPr>
          <w:sz w:val="20"/>
          <w:szCs w:val="20"/>
        </w:rPr>
        <w:t>Objectives of the study</w:t>
      </w:r>
    </w:p>
    <w:p w:rsidR="00660DA0" w:rsidRDefault="00660DA0" w:rsidP="00660DA0">
      <w:pPr>
        <w:pStyle w:val="ListParagraph"/>
        <w:numPr>
          <w:ilvl w:val="0"/>
          <w:numId w:val="50"/>
        </w:numPr>
        <w:rPr>
          <w:sz w:val="20"/>
          <w:szCs w:val="20"/>
        </w:rPr>
      </w:pPr>
      <w:r>
        <w:rPr>
          <w:sz w:val="20"/>
          <w:szCs w:val="20"/>
        </w:rPr>
        <w:t>Methodology used</w:t>
      </w:r>
    </w:p>
    <w:p w:rsidR="00660DA0" w:rsidRDefault="00660DA0" w:rsidP="00660DA0">
      <w:pPr>
        <w:pStyle w:val="ListParagraph"/>
        <w:numPr>
          <w:ilvl w:val="0"/>
          <w:numId w:val="50"/>
        </w:numPr>
        <w:rPr>
          <w:sz w:val="20"/>
          <w:szCs w:val="20"/>
        </w:rPr>
      </w:pPr>
      <w:r>
        <w:rPr>
          <w:sz w:val="20"/>
          <w:szCs w:val="20"/>
        </w:rPr>
        <w:t>Techniques used in data analysis</w:t>
      </w:r>
    </w:p>
    <w:p w:rsidR="00660DA0" w:rsidRDefault="00660DA0" w:rsidP="00660DA0">
      <w:pPr>
        <w:pStyle w:val="ListParagraph"/>
        <w:numPr>
          <w:ilvl w:val="0"/>
          <w:numId w:val="50"/>
        </w:numPr>
        <w:rPr>
          <w:sz w:val="20"/>
          <w:szCs w:val="20"/>
        </w:rPr>
      </w:pPr>
      <w:r>
        <w:rPr>
          <w:sz w:val="20"/>
          <w:szCs w:val="20"/>
        </w:rPr>
        <w:t>Significant results and findings</w:t>
      </w:r>
    </w:p>
    <w:p w:rsidR="00660DA0" w:rsidRPr="00660DA0" w:rsidRDefault="00660DA0" w:rsidP="00660DA0">
      <w:pPr>
        <w:pStyle w:val="ListParagraph"/>
        <w:numPr>
          <w:ilvl w:val="0"/>
          <w:numId w:val="50"/>
        </w:numPr>
        <w:rPr>
          <w:sz w:val="20"/>
          <w:szCs w:val="20"/>
        </w:rPr>
      </w:pPr>
      <w:r>
        <w:rPr>
          <w:sz w:val="20"/>
          <w:szCs w:val="20"/>
        </w:rPr>
        <w:t>Contribution to the body of knowledge</w:t>
      </w:r>
    </w:p>
    <w:p w:rsidR="0099049D" w:rsidRDefault="00AC68E7" w:rsidP="00D859BC">
      <w:pPr>
        <w:pStyle w:val="ListParagraph"/>
        <w:numPr>
          <w:ilvl w:val="0"/>
          <w:numId w:val="49"/>
        </w:numPr>
        <w:rPr>
          <w:sz w:val="20"/>
          <w:szCs w:val="20"/>
        </w:rPr>
      </w:pPr>
      <w:r w:rsidRPr="00214D64">
        <w:rPr>
          <w:sz w:val="20"/>
          <w:szCs w:val="20"/>
        </w:rPr>
        <w:t>Submit you</w:t>
      </w:r>
      <w:r w:rsidR="00660DA0">
        <w:rPr>
          <w:sz w:val="20"/>
          <w:szCs w:val="20"/>
        </w:rPr>
        <w:t>r answers in a bond of paper (Short bond</w:t>
      </w:r>
      <w:r w:rsidRPr="00214D64">
        <w:rPr>
          <w:sz w:val="20"/>
          <w:szCs w:val="20"/>
        </w:rPr>
        <w:t xml:space="preserve"> size,</w:t>
      </w:r>
      <w:r w:rsidR="004C34DA">
        <w:rPr>
          <w:sz w:val="20"/>
          <w:szCs w:val="20"/>
        </w:rPr>
        <w:t xml:space="preserve"> type-written,</w:t>
      </w:r>
      <w:r w:rsidRPr="00214D64">
        <w:rPr>
          <w:sz w:val="20"/>
          <w:szCs w:val="20"/>
        </w:rPr>
        <w:t xml:space="preserve"> 1.5 spacing 11/12 fonts, Times Roman/Ariel/Calibri)</w:t>
      </w:r>
      <w:r w:rsidR="00372055">
        <w:rPr>
          <w:sz w:val="20"/>
          <w:szCs w:val="20"/>
        </w:rPr>
        <w:t>. Observe proper citation and referencing.</w:t>
      </w:r>
    </w:p>
    <w:p w:rsidR="00372055" w:rsidRDefault="00372055" w:rsidP="00372055">
      <w:pPr>
        <w:pStyle w:val="ListParagraph"/>
        <w:rPr>
          <w:sz w:val="20"/>
          <w:szCs w:val="20"/>
        </w:rPr>
      </w:pPr>
    </w:p>
    <w:p w:rsidR="00372055" w:rsidRDefault="00372055" w:rsidP="006426FA">
      <w:pPr>
        <w:pStyle w:val="ListParagraph"/>
        <w:jc w:val="center"/>
        <w:rPr>
          <w:sz w:val="20"/>
          <w:szCs w:val="20"/>
        </w:rPr>
      </w:pPr>
      <w:r w:rsidRPr="006426FA">
        <w:rPr>
          <w:b/>
          <w:sz w:val="20"/>
          <w:szCs w:val="20"/>
        </w:rPr>
        <w:t>“PLAGIARISM IS AN ACADEMIC OFFENSE</w:t>
      </w:r>
      <w:r w:rsidR="006426FA" w:rsidRPr="006426FA">
        <w:rPr>
          <w:b/>
          <w:sz w:val="20"/>
          <w:szCs w:val="20"/>
        </w:rPr>
        <w:t>, NOT TO BE TOLERATED</w:t>
      </w:r>
      <w:r w:rsidR="006426FA">
        <w:rPr>
          <w:sz w:val="20"/>
          <w:szCs w:val="20"/>
        </w:rPr>
        <w:t>”</w:t>
      </w:r>
    </w:p>
    <w:p w:rsidR="00372055" w:rsidRPr="00372055" w:rsidRDefault="00372055" w:rsidP="00372055">
      <w:pPr>
        <w:rPr>
          <w:sz w:val="20"/>
          <w:szCs w:val="20"/>
        </w:rPr>
      </w:pPr>
    </w:p>
    <w:sectPr w:rsidR="00372055" w:rsidRPr="00372055" w:rsidSect="00CA1386">
      <w:headerReference w:type="default" r:id="rId8"/>
      <w:footerReference w:type="default" r:id="rId9"/>
      <w:pgSz w:w="12240" w:h="15840" w:code="1"/>
      <w:pgMar w:top="173" w:right="720" w:bottom="720" w:left="1008" w:header="720" w:footer="6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BB9" w:rsidRDefault="00056BB9" w:rsidP="00F00F99">
      <w:pPr>
        <w:spacing w:after="0" w:line="240" w:lineRule="auto"/>
      </w:pPr>
      <w:r>
        <w:separator/>
      </w:r>
    </w:p>
  </w:endnote>
  <w:endnote w:type="continuationSeparator" w:id="1">
    <w:p w:rsidR="00056BB9" w:rsidRDefault="00056BB9" w:rsidP="00F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782579"/>
      <w:docPartObj>
        <w:docPartGallery w:val="Page Numbers (Bottom of Page)"/>
        <w:docPartUnique/>
      </w:docPartObj>
    </w:sdtPr>
    <w:sdtContent>
      <w:p w:rsidR="006A5C83" w:rsidRDefault="006A5C83">
        <w:pPr>
          <w:pStyle w:val="Footer"/>
          <w:jc w:val="right"/>
        </w:pPr>
        <w:r>
          <w:t xml:space="preserve">Page | </w:t>
        </w:r>
        <w:fldSimple w:instr=" PAGE   \* MERGEFORMAT ">
          <w:r w:rsidR="00BA0E3C">
            <w:rPr>
              <w:noProof/>
            </w:rPr>
            <w:t>1</w:t>
          </w:r>
        </w:fldSimple>
        <w:r>
          <w:t xml:space="preserve"> </w:t>
        </w:r>
      </w:p>
    </w:sdtContent>
  </w:sdt>
  <w:p w:rsidR="006A5C83" w:rsidRDefault="006A5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BB9" w:rsidRDefault="00056BB9" w:rsidP="00F00F99">
      <w:pPr>
        <w:spacing w:after="0" w:line="240" w:lineRule="auto"/>
      </w:pPr>
      <w:r>
        <w:separator/>
      </w:r>
    </w:p>
  </w:footnote>
  <w:footnote w:type="continuationSeparator" w:id="1">
    <w:p w:rsidR="00056BB9" w:rsidRDefault="00056BB9" w:rsidP="00F0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83" w:rsidRDefault="00F071A5" w:rsidP="00F00F99">
    <w:pPr>
      <w:pStyle w:val="Header"/>
      <w:jc w:val="center"/>
      <w:rPr>
        <w:rFonts w:ascii="Times New Roman" w:hAnsi="Times New Roman"/>
      </w:rPr>
    </w:pPr>
    <w:r>
      <w:rPr>
        <w:rFonts w:ascii="Times New Roman" w:hAnsi="Times New Roman"/>
        <w:noProof/>
        <w:lang w:val="en-PH" w:eastAsia="en-PH"/>
      </w:rPr>
      <w:drawing>
        <wp:anchor distT="0" distB="0" distL="114300" distR="114300" simplePos="0" relativeHeight="251663872" behindDoc="0" locked="0" layoutInCell="1" allowOverlap="1">
          <wp:simplePos x="0" y="0"/>
          <wp:positionH relativeFrom="column">
            <wp:posOffset>4755515</wp:posOffset>
          </wp:positionH>
          <wp:positionV relativeFrom="paragraph">
            <wp:posOffset>-165100</wp:posOffset>
          </wp:positionV>
          <wp:extent cx="712470" cy="701675"/>
          <wp:effectExtent l="19050" t="0" r="0" b="0"/>
          <wp:wrapThrough wrapText="bothSides">
            <wp:wrapPolygon edited="0">
              <wp:start x="-578" y="0"/>
              <wp:lineTo x="-578" y="21111"/>
              <wp:lineTo x="21369" y="21111"/>
              <wp:lineTo x="21369" y="0"/>
              <wp:lineTo x="-578" y="0"/>
            </wp:wrapPolygon>
          </wp:wrapThrough>
          <wp:docPr id="4" name="Picture 1" descr="F:\IG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S copy.jpg"/>
                  <pic:cNvPicPr>
                    <a:picLocks noChangeAspect="1" noChangeArrowheads="1"/>
                  </pic:cNvPicPr>
                </pic:nvPicPr>
                <pic:blipFill>
                  <a:blip r:embed="rId1" cstate="print"/>
                  <a:srcRect/>
                  <a:stretch>
                    <a:fillRect/>
                  </a:stretch>
                </pic:blipFill>
                <pic:spPr bwMode="auto">
                  <a:xfrm>
                    <a:off x="0" y="0"/>
                    <a:ext cx="712470" cy="701675"/>
                  </a:xfrm>
                  <a:prstGeom prst="rect">
                    <a:avLst/>
                  </a:prstGeom>
                  <a:noFill/>
                  <a:ln w="9525">
                    <a:noFill/>
                    <a:miter lim="800000"/>
                    <a:headEnd/>
                    <a:tailEnd/>
                  </a:ln>
                </pic:spPr>
              </pic:pic>
            </a:graphicData>
          </a:graphic>
        </wp:anchor>
      </w:drawing>
    </w:r>
    <w:r>
      <w:rPr>
        <w:rFonts w:ascii="Times New Roman" w:hAnsi="Times New Roman"/>
        <w:noProof/>
        <w:lang w:val="en-PH" w:eastAsia="en-PH"/>
      </w:rPr>
      <w:drawing>
        <wp:anchor distT="0" distB="0" distL="114300" distR="114300" simplePos="0" relativeHeight="251661824" behindDoc="0" locked="0" layoutInCell="1" allowOverlap="1">
          <wp:simplePos x="0" y="0"/>
          <wp:positionH relativeFrom="column">
            <wp:posOffset>980440</wp:posOffset>
          </wp:positionH>
          <wp:positionV relativeFrom="paragraph">
            <wp:posOffset>-165100</wp:posOffset>
          </wp:positionV>
          <wp:extent cx="721995" cy="731520"/>
          <wp:effectExtent l="19050" t="0" r="1905" b="0"/>
          <wp:wrapThrough wrapText="bothSides">
            <wp:wrapPolygon edited="0">
              <wp:start x="-570" y="0"/>
              <wp:lineTo x="-570" y="20813"/>
              <wp:lineTo x="21657" y="20813"/>
              <wp:lineTo x="21657" y="0"/>
              <wp:lineTo x="-570" y="0"/>
            </wp:wrapPolygon>
          </wp:wrapThrough>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srcRect/>
                  <a:stretch>
                    <a:fillRect/>
                  </a:stretch>
                </pic:blipFill>
                <pic:spPr bwMode="auto">
                  <a:xfrm>
                    <a:off x="0" y="0"/>
                    <a:ext cx="721995" cy="731520"/>
                  </a:xfrm>
                  <a:prstGeom prst="rect">
                    <a:avLst/>
                  </a:prstGeom>
                  <a:noFill/>
                  <a:ln w="9525">
                    <a:noFill/>
                    <a:miter lim="800000"/>
                    <a:headEnd/>
                    <a:tailEnd/>
                  </a:ln>
                </pic:spPr>
              </pic:pic>
            </a:graphicData>
          </a:graphic>
        </wp:anchor>
      </w:drawing>
    </w:r>
    <w:r>
      <w:rPr>
        <w:rFonts w:ascii="Times New Roman" w:hAnsi="Times New Roman"/>
        <w:noProof/>
        <w:lang w:val="en-PH" w:eastAsia="en-PH"/>
      </w:rPr>
      <w:drawing>
        <wp:anchor distT="0" distB="0" distL="114300" distR="114300" simplePos="0" relativeHeight="251662848" behindDoc="0" locked="0" layoutInCell="1" allowOverlap="1">
          <wp:simplePos x="0" y="0"/>
          <wp:positionH relativeFrom="column">
            <wp:posOffset>5567045</wp:posOffset>
          </wp:positionH>
          <wp:positionV relativeFrom="paragraph">
            <wp:posOffset>-340360</wp:posOffset>
          </wp:positionV>
          <wp:extent cx="712470" cy="906780"/>
          <wp:effectExtent l="19050" t="0" r="0" b="0"/>
          <wp:wrapThrough wrapText="bothSides">
            <wp:wrapPolygon edited="0">
              <wp:start x="-578" y="0"/>
              <wp:lineTo x="-578" y="21328"/>
              <wp:lineTo x="21369" y="21328"/>
              <wp:lineTo x="21369" y="0"/>
              <wp:lineTo x="-578" y="0"/>
            </wp:wrapPolygon>
          </wp:wrapThrough>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a:srcRect/>
                  <a:stretch>
                    <a:fillRect/>
                  </a:stretch>
                </pic:blipFill>
                <pic:spPr bwMode="auto">
                  <a:xfrm>
                    <a:off x="0" y="0"/>
                    <a:ext cx="712470" cy="906780"/>
                  </a:xfrm>
                  <a:prstGeom prst="rect">
                    <a:avLst/>
                  </a:prstGeom>
                  <a:noFill/>
                  <a:ln w="9525">
                    <a:noFill/>
                    <a:miter lim="800000"/>
                    <a:headEnd/>
                    <a:tailEnd/>
                  </a:ln>
                </pic:spPr>
              </pic:pic>
            </a:graphicData>
          </a:graphic>
        </wp:anchor>
      </w:drawing>
    </w:r>
    <w:r w:rsidR="00A17F56">
      <w:rPr>
        <w:rFonts w:ascii="Times New Roman" w:hAnsi="Times New Roman"/>
        <w:noProof/>
        <w:lang w:val="en-PH" w:eastAsia="en-PH"/>
      </w:rPr>
      <w:pict>
        <v:shapetype id="_x0000_t202" coordsize="21600,21600" o:spt="202" path="m,l,21600r21600,l21600,xe">
          <v:stroke joinstyle="miter"/>
          <v:path gradientshapeok="t" o:connecttype="rect"/>
        </v:shapetype>
        <v:shape id="Text Box 2" o:spid="_x0000_s4100" type="#_x0000_t202" style="position:absolute;left:0;text-align:left;margin-left:90.35pt;margin-top:-14.3pt;width:328.45pt;height:68pt;z-index:-251657728;visibility:visible;mso-position-horizontal-relative:text;mso-position-vertical-relative:text" wrapcoords="-49 0 -49 21363 21600 21363 21600 0 -49 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
            <w:txbxContent>
              <w:p w:rsidR="006A5C83" w:rsidRPr="00525759" w:rsidRDefault="006A5C83" w:rsidP="00F00F99">
                <w:pPr>
                  <w:pStyle w:val="Header"/>
                  <w:jc w:val="center"/>
                  <w:rPr>
                    <w:rFonts w:ascii="Times New Roman" w:hAnsi="Times New Roman"/>
                    <w:sz w:val="24"/>
                  </w:rPr>
                </w:pPr>
                <w:r w:rsidRPr="00525759">
                  <w:rPr>
                    <w:rFonts w:ascii="Times New Roman" w:hAnsi="Times New Roman"/>
                    <w:sz w:val="24"/>
                  </w:rPr>
                  <w:t>Romblon State University</w:t>
                </w:r>
              </w:p>
              <w:p w:rsidR="006A5C83" w:rsidRPr="009C7010" w:rsidRDefault="006A5C83" w:rsidP="00F00F99">
                <w:pPr>
                  <w:pStyle w:val="Header"/>
                  <w:jc w:val="center"/>
                  <w:rPr>
                    <w:rFonts w:ascii="Times New Roman" w:hAnsi="Times New Roman"/>
                    <w:b/>
                    <w:sz w:val="24"/>
                  </w:rPr>
                </w:pPr>
                <w:r>
                  <w:rPr>
                    <w:rFonts w:ascii="Times New Roman" w:hAnsi="Times New Roman"/>
                    <w:b/>
                    <w:sz w:val="24"/>
                  </w:rPr>
                  <w:t>INSTITUTE OF GRADUATE STUDIES</w:t>
                </w:r>
              </w:p>
              <w:p w:rsidR="006A5C83" w:rsidRPr="00525759" w:rsidRDefault="006A5C83" w:rsidP="00F00F99">
                <w:pPr>
                  <w:pStyle w:val="Header"/>
                  <w:jc w:val="center"/>
                  <w:rPr>
                    <w:rFonts w:ascii="Times New Roman" w:hAnsi="Times New Roman"/>
                    <w:sz w:val="24"/>
                  </w:rPr>
                </w:pPr>
                <w:r w:rsidRPr="00525759">
                  <w:rPr>
                    <w:rFonts w:ascii="Times New Roman" w:hAnsi="Times New Roman"/>
                    <w:sz w:val="24"/>
                  </w:rPr>
                  <w:t>Odiongan, Romblon</w:t>
                </w:r>
              </w:p>
              <w:p w:rsidR="006A5C83" w:rsidRPr="00045E99" w:rsidRDefault="006A5C83" w:rsidP="00F00F99">
                <w:pPr>
                  <w:jc w:val="center"/>
                  <w:rPr>
                    <w:sz w:val="20"/>
                    <w:szCs w:val="20"/>
                  </w:rPr>
                </w:pPr>
                <w:r>
                  <w:rPr>
                    <w:rFonts w:ascii="Times New Roman" w:hAnsi="Times New Roman"/>
                    <w:i/>
                    <w:sz w:val="20"/>
                    <w:szCs w:val="20"/>
                  </w:rPr>
                  <w:t>Tel. no. (042) 567-5952</w:t>
                </w:r>
              </w:p>
            </w:txbxContent>
          </v:textbox>
          <w10:wrap type="through"/>
        </v:shape>
      </w:pict>
    </w:r>
    <w:r w:rsidR="00A17F56">
      <w:rPr>
        <w:rFonts w:ascii="Times New Roman" w:hAnsi="Times New Roman"/>
        <w:noProof/>
        <w:lang w:val="en-PH" w:eastAsia="en-PH"/>
      </w:rPr>
      <w:pict>
        <v:shape id="Text Box 4" o:spid="_x0000_s4098" type="#_x0000_t202" style="position:absolute;left:0;text-align:left;margin-left:428.1pt;margin-top:-14.3pt;width:64.95pt;height:69.3pt;z-index:-251655680;visibility:visible;mso-position-horizontal-relative:text;mso-position-vertical-relative:text" wrapcoords="-248 0 -248 21365 21600 21365 21600 0 -248 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4">
            <w:txbxContent>
              <w:p w:rsidR="006A5C83" w:rsidRDefault="006A5C83" w:rsidP="00F00F99"/>
            </w:txbxContent>
          </v:textbox>
          <w10:wrap type="through"/>
        </v:shape>
      </w:pict>
    </w:r>
    <w:r w:rsidR="00A17F56">
      <w:rPr>
        <w:rFonts w:ascii="Times New Roman" w:hAnsi="Times New Roman"/>
        <w:noProof/>
        <w:lang w:val="en-PH" w:eastAsia="en-PH"/>
      </w:rPr>
      <w:pict>
        <v:shape id="Text Box 3" o:spid="_x0000_s4099" type="#_x0000_t202" style="position:absolute;left:0;text-align:left;margin-left:-12.85pt;margin-top:-33.75pt;width:74.2pt;height:66pt;z-index:251659776;visibility:visible;mso-position-horizontal-relative:text;mso-position-vertical-relative:text"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style="mso-next-textbox:#Text Box 3">
            <w:txbxContent>
              <w:p w:rsidR="006A5C83" w:rsidRDefault="006A5C83" w:rsidP="00F00F99"/>
            </w:txbxContent>
          </v:textbox>
        </v:shape>
      </w:pict>
    </w:r>
  </w:p>
  <w:p w:rsidR="006A5C83" w:rsidRDefault="006A5C83" w:rsidP="00F00F99">
    <w:pPr>
      <w:pStyle w:val="Header"/>
      <w:jc w:val="center"/>
      <w:rPr>
        <w:rFonts w:ascii="Times New Roman" w:hAnsi="Times New Roman"/>
      </w:rPr>
    </w:pPr>
  </w:p>
  <w:p w:rsidR="006A5C83" w:rsidRDefault="006A5C83" w:rsidP="00F00F99">
    <w:pPr>
      <w:pStyle w:val="Header"/>
      <w:jc w:val="center"/>
      <w:rPr>
        <w:rFonts w:ascii="Times New Roman" w:hAnsi="Times New Roman"/>
      </w:rPr>
    </w:pPr>
  </w:p>
  <w:p w:rsidR="006A5C83" w:rsidRDefault="006A5C83" w:rsidP="00F00F99">
    <w:pPr>
      <w:pStyle w:val="Header"/>
      <w:jc w:val="center"/>
      <w:rPr>
        <w:rFonts w:ascii="Times New Roman" w:hAnsi="Times New Roman"/>
      </w:rPr>
    </w:pPr>
  </w:p>
  <w:p w:rsidR="006A5C83" w:rsidRDefault="006A5C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4DF"/>
    <w:multiLevelType w:val="hybridMultilevel"/>
    <w:tmpl w:val="C94CF5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20820A7"/>
    <w:multiLevelType w:val="hybridMultilevel"/>
    <w:tmpl w:val="83CA5BB0"/>
    <w:lvl w:ilvl="0" w:tplc="7A70BDF2">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04282D2D"/>
    <w:multiLevelType w:val="hybridMultilevel"/>
    <w:tmpl w:val="CB7E4C60"/>
    <w:lvl w:ilvl="0" w:tplc="7B084E8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nsid w:val="06BB5483"/>
    <w:multiLevelType w:val="hybridMultilevel"/>
    <w:tmpl w:val="BC688F7C"/>
    <w:lvl w:ilvl="0" w:tplc="1332B2FA">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nsid w:val="06BB63D7"/>
    <w:multiLevelType w:val="hybridMultilevel"/>
    <w:tmpl w:val="2F8210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08B24A87"/>
    <w:multiLevelType w:val="hybridMultilevel"/>
    <w:tmpl w:val="3A78984C"/>
    <w:lvl w:ilvl="0" w:tplc="433A843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0A8E0BE4"/>
    <w:multiLevelType w:val="hybridMultilevel"/>
    <w:tmpl w:val="8B804992"/>
    <w:lvl w:ilvl="0" w:tplc="77F213F8">
      <w:start w:val="1"/>
      <w:numFmt w:val="lowerLetter"/>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7">
    <w:nsid w:val="0BBD70B2"/>
    <w:multiLevelType w:val="hybridMultilevel"/>
    <w:tmpl w:val="404C0AA8"/>
    <w:lvl w:ilvl="0" w:tplc="115A2FD4">
      <w:start w:val="1"/>
      <w:numFmt w:val="lowerLetter"/>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8">
    <w:nsid w:val="0C5432AE"/>
    <w:multiLevelType w:val="hybridMultilevel"/>
    <w:tmpl w:val="5172E754"/>
    <w:lvl w:ilvl="0" w:tplc="DA547C7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nsid w:val="12B852CD"/>
    <w:multiLevelType w:val="hybridMultilevel"/>
    <w:tmpl w:val="318E91C4"/>
    <w:lvl w:ilvl="0" w:tplc="64323C7E">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nsid w:val="15E10E09"/>
    <w:multiLevelType w:val="hybridMultilevel"/>
    <w:tmpl w:val="F31402AE"/>
    <w:lvl w:ilvl="0" w:tplc="3998CDE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nsid w:val="166972E2"/>
    <w:multiLevelType w:val="hybridMultilevel"/>
    <w:tmpl w:val="59908406"/>
    <w:lvl w:ilvl="0" w:tplc="CC905648">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16E342E4"/>
    <w:multiLevelType w:val="hybridMultilevel"/>
    <w:tmpl w:val="E272D700"/>
    <w:lvl w:ilvl="0" w:tplc="66844B3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nsid w:val="18E8428B"/>
    <w:multiLevelType w:val="hybridMultilevel"/>
    <w:tmpl w:val="F0B858B4"/>
    <w:lvl w:ilvl="0" w:tplc="4018323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nsid w:val="1D673C80"/>
    <w:multiLevelType w:val="hybridMultilevel"/>
    <w:tmpl w:val="FB962E0E"/>
    <w:lvl w:ilvl="0" w:tplc="EAFA3A0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nsid w:val="1E3871CB"/>
    <w:multiLevelType w:val="hybridMultilevel"/>
    <w:tmpl w:val="272654B4"/>
    <w:lvl w:ilvl="0" w:tplc="F1C48F12">
      <w:start w:val="1"/>
      <w:numFmt w:val="decimal"/>
      <w:lvlText w:val="%1."/>
      <w:lvlJc w:val="left"/>
      <w:pPr>
        <w:ind w:left="9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16">
    <w:nsid w:val="21B30A35"/>
    <w:multiLevelType w:val="hybridMultilevel"/>
    <w:tmpl w:val="A928D07E"/>
    <w:lvl w:ilvl="0" w:tplc="CC927BD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nsid w:val="25B1275D"/>
    <w:multiLevelType w:val="hybridMultilevel"/>
    <w:tmpl w:val="8E54B5D8"/>
    <w:lvl w:ilvl="0" w:tplc="45DC612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nsid w:val="261D69C7"/>
    <w:multiLevelType w:val="hybridMultilevel"/>
    <w:tmpl w:val="0D0E4CE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nsid w:val="26357727"/>
    <w:multiLevelType w:val="hybridMultilevel"/>
    <w:tmpl w:val="D6BECD7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2D75112A"/>
    <w:multiLevelType w:val="hybridMultilevel"/>
    <w:tmpl w:val="346EB8A4"/>
    <w:lvl w:ilvl="0" w:tplc="7B084E86">
      <w:start w:val="1"/>
      <w:numFmt w:val="lowerLetter"/>
      <w:lvlText w:val="(%1)"/>
      <w:lvlJc w:val="left"/>
      <w:pPr>
        <w:ind w:left="180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2D7E0576"/>
    <w:multiLevelType w:val="hybridMultilevel"/>
    <w:tmpl w:val="89086B4E"/>
    <w:lvl w:ilvl="0" w:tplc="086A466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nsid w:val="2D821341"/>
    <w:multiLevelType w:val="hybridMultilevel"/>
    <w:tmpl w:val="B608EAA4"/>
    <w:lvl w:ilvl="0" w:tplc="EE1C56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nsid w:val="31F37D64"/>
    <w:multiLevelType w:val="hybridMultilevel"/>
    <w:tmpl w:val="A95CD15C"/>
    <w:lvl w:ilvl="0" w:tplc="23D4C560">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4">
    <w:nsid w:val="3762686C"/>
    <w:multiLevelType w:val="hybridMultilevel"/>
    <w:tmpl w:val="4E9C18B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nsid w:val="3D581BE3"/>
    <w:multiLevelType w:val="hybridMultilevel"/>
    <w:tmpl w:val="DD3C0090"/>
    <w:lvl w:ilvl="0" w:tplc="4FAAC0C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nsid w:val="41E3580E"/>
    <w:multiLevelType w:val="hybridMultilevel"/>
    <w:tmpl w:val="C2C8EC2E"/>
    <w:lvl w:ilvl="0" w:tplc="94D4314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nsid w:val="44373A1F"/>
    <w:multiLevelType w:val="hybridMultilevel"/>
    <w:tmpl w:val="B42A3402"/>
    <w:lvl w:ilvl="0" w:tplc="99CEE53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nsid w:val="456339E8"/>
    <w:multiLevelType w:val="hybridMultilevel"/>
    <w:tmpl w:val="DB7CC89A"/>
    <w:lvl w:ilvl="0" w:tplc="A36E1A6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nsid w:val="4E9E3CD7"/>
    <w:multiLevelType w:val="hybridMultilevel"/>
    <w:tmpl w:val="733E9C04"/>
    <w:lvl w:ilvl="0" w:tplc="599E862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nsid w:val="4EC5189E"/>
    <w:multiLevelType w:val="hybridMultilevel"/>
    <w:tmpl w:val="7BC6EF16"/>
    <w:lvl w:ilvl="0" w:tplc="6C161A70">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nsid w:val="4FBC2322"/>
    <w:multiLevelType w:val="hybridMultilevel"/>
    <w:tmpl w:val="D58E624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nsid w:val="50550DEA"/>
    <w:multiLevelType w:val="hybridMultilevel"/>
    <w:tmpl w:val="C6809712"/>
    <w:lvl w:ilvl="0" w:tplc="379A7700">
      <w:start w:val="1"/>
      <w:numFmt w:val="lowerLetter"/>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33">
    <w:nsid w:val="51E6351A"/>
    <w:multiLevelType w:val="hybridMultilevel"/>
    <w:tmpl w:val="A4D8995E"/>
    <w:lvl w:ilvl="0" w:tplc="7B084E8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585320D8"/>
    <w:multiLevelType w:val="hybridMultilevel"/>
    <w:tmpl w:val="BFD0355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nsid w:val="595A275F"/>
    <w:multiLevelType w:val="hybridMultilevel"/>
    <w:tmpl w:val="ED881E9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5A26354C"/>
    <w:multiLevelType w:val="hybridMultilevel"/>
    <w:tmpl w:val="A5AA1D9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0224C94"/>
    <w:multiLevelType w:val="hybridMultilevel"/>
    <w:tmpl w:val="649C41E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nsid w:val="60747B32"/>
    <w:multiLevelType w:val="hybridMultilevel"/>
    <w:tmpl w:val="349221F2"/>
    <w:lvl w:ilvl="0" w:tplc="A1ACEE50">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609E48AA"/>
    <w:multiLevelType w:val="hybridMultilevel"/>
    <w:tmpl w:val="4810E032"/>
    <w:lvl w:ilvl="0" w:tplc="22D00558">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0">
    <w:nsid w:val="60FF5D6D"/>
    <w:multiLevelType w:val="hybridMultilevel"/>
    <w:tmpl w:val="DB1A1F72"/>
    <w:lvl w:ilvl="0" w:tplc="8B7459A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6417020D"/>
    <w:multiLevelType w:val="hybridMultilevel"/>
    <w:tmpl w:val="8B804992"/>
    <w:lvl w:ilvl="0" w:tplc="77F213F8">
      <w:start w:val="1"/>
      <w:numFmt w:val="lowerLetter"/>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42">
    <w:nsid w:val="653F7FFB"/>
    <w:multiLevelType w:val="hybridMultilevel"/>
    <w:tmpl w:val="4FF4CA92"/>
    <w:lvl w:ilvl="0" w:tplc="7B084E8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671B442B"/>
    <w:multiLevelType w:val="hybridMultilevel"/>
    <w:tmpl w:val="E93A1D5E"/>
    <w:lvl w:ilvl="0" w:tplc="28D84B0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4">
    <w:nsid w:val="674C11C7"/>
    <w:multiLevelType w:val="hybridMultilevel"/>
    <w:tmpl w:val="709446F0"/>
    <w:lvl w:ilvl="0" w:tplc="477835A6">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5">
    <w:nsid w:val="69C627C1"/>
    <w:multiLevelType w:val="hybridMultilevel"/>
    <w:tmpl w:val="C2EEBC40"/>
    <w:lvl w:ilvl="0" w:tplc="268415C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6">
    <w:nsid w:val="6D8E24AC"/>
    <w:multiLevelType w:val="hybridMultilevel"/>
    <w:tmpl w:val="F79E26CC"/>
    <w:lvl w:ilvl="0" w:tplc="46849342">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7">
    <w:nsid w:val="705C4152"/>
    <w:multiLevelType w:val="hybridMultilevel"/>
    <w:tmpl w:val="723845F2"/>
    <w:lvl w:ilvl="0" w:tplc="091CF41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8">
    <w:nsid w:val="70CE69F6"/>
    <w:multiLevelType w:val="hybridMultilevel"/>
    <w:tmpl w:val="07824E3C"/>
    <w:lvl w:ilvl="0" w:tplc="439C4B7A">
      <w:numFmt w:val="bullet"/>
      <w:lvlText w:val="-"/>
      <w:lvlJc w:val="left"/>
      <w:pPr>
        <w:ind w:left="1080" w:hanging="360"/>
      </w:pPr>
      <w:rPr>
        <w:rFonts w:ascii="Calibri" w:eastAsia="Times New Roman"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9">
    <w:nsid w:val="730D7843"/>
    <w:multiLevelType w:val="hybridMultilevel"/>
    <w:tmpl w:val="02C8F64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8"/>
  </w:num>
  <w:num w:numId="2">
    <w:abstractNumId w:val="0"/>
  </w:num>
  <w:num w:numId="3">
    <w:abstractNumId w:val="15"/>
  </w:num>
  <w:num w:numId="4">
    <w:abstractNumId w:val="32"/>
  </w:num>
  <w:num w:numId="5">
    <w:abstractNumId w:val="7"/>
  </w:num>
  <w:num w:numId="6">
    <w:abstractNumId w:val="6"/>
  </w:num>
  <w:num w:numId="7">
    <w:abstractNumId w:val="41"/>
  </w:num>
  <w:num w:numId="8">
    <w:abstractNumId w:val="46"/>
  </w:num>
  <w:num w:numId="9">
    <w:abstractNumId w:val="49"/>
  </w:num>
  <w:num w:numId="10">
    <w:abstractNumId w:val="34"/>
  </w:num>
  <w:num w:numId="11">
    <w:abstractNumId w:val="35"/>
  </w:num>
  <w:num w:numId="12">
    <w:abstractNumId w:val="2"/>
  </w:num>
  <w:num w:numId="13">
    <w:abstractNumId w:val="20"/>
  </w:num>
  <w:num w:numId="14">
    <w:abstractNumId w:val="38"/>
  </w:num>
  <w:num w:numId="15">
    <w:abstractNumId w:val="11"/>
  </w:num>
  <w:num w:numId="16">
    <w:abstractNumId w:val="33"/>
  </w:num>
  <w:num w:numId="17">
    <w:abstractNumId w:val="29"/>
  </w:num>
  <w:num w:numId="18">
    <w:abstractNumId w:val="14"/>
  </w:num>
  <w:num w:numId="19">
    <w:abstractNumId w:val="17"/>
  </w:num>
  <w:num w:numId="20">
    <w:abstractNumId w:val="27"/>
  </w:num>
  <w:num w:numId="21">
    <w:abstractNumId w:val="47"/>
  </w:num>
  <w:num w:numId="22">
    <w:abstractNumId w:val="16"/>
  </w:num>
  <w:num w:numId="23">
    <w:abstractNumId w:val="10"/>
  </w:num>
  <w:num w:numId="24">
    <w:abstractNumId w:val="12"/>
  </w:num>
  <w:num w:numId="25">
    <w:abstractNumId w:val="8"/>
  </w:num>
  <w:num w:numId="26">
    <w:abstractNumId w:val="26"/>
  </w:num>
  <w:num w:numId="27">
    <w:abstractNumId w:val="22"/>
  </w:num>
  <w:num w:numId="28">
    <w:abstractNumId w:val="43"/>
  </w:num>
  <w:num w:numId="29">
    <w:abstractNumId w:val="45"/>
  </w:num>
  <w:num w:numId="30">
    <w:abstractNumId w:val="5"/>
  </w:num>
  <w:num w:numId="31">
    <w:abstractNumId w:val="28"/>
  </w:num>
  <w:num w:numId="32">
    <w:abstractNumId w:val="25"/>
  </w:num>
  <w:num w:numId="33">
    <w:abstractNumId w:val="21"/>
  </w:num>
  <w:num w:numId="34">
    <w:abstractNumId w:val="42"/>
  </w:num>
  <w:num w:numId="35">
    <w:abstractNumId w:val="44"/>
  </w:num>
  <w:num w:numId="36">
    <w:abstractNumId w:val="23"/>
  </w:num>
  <w:num w:numId="37">
    <w:abstractNumId w:val="3"/>
  </w:num>
  <w:num w:numId="38">
    <w:abstractNumId w:val="30"/>
  </w:num>
  <w:num w:numId="39">
    <w:abstractNumId w:val="40"/>
  </w:num>
  <w:num w:numId="40">
    <w:abstractNumId w:val="1"/>
  </w:num>
  <w:num w:numId="41">
    <w:abstractNumId w:val="24"/>
  </w:num>
  <w:num w:numId="42">
    <w:abstractNumId w:val="9"/>
  </w:num>
  <w:num w:numId="43">
    <w:abstractNumId w:val="31"/>
  </w:num>
  <w:num w:numId="44">
    <w:abstractNumId w:val="48"/>
  </w:num>
  <w:num w:numId="45">
    <w:abstractNumId w:val="36"/>
  </w:num>
  <w:num w:numId="46">
    <w:abstractNumId w:val="37"/>
  </w:num>
  <w:num w:numId="47">
    <w:abstractNumId w:val="4"/>
  </w:num>
  <w:num w:numId="48">
    <w:abstractNumId w:val="13"/>
  </w:num>
  <w:num w:numId="49">
    <w:abstractNumId w:val="19"/>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48130">
      <o:colormenu v:ext="edit" fillcolor="none [3052]"/>
    </o:shapedefaults>
    <o:shapelayout v:ext="edit">
      <o:idmap v:ext="edit" data="4"/>
      <o:regrouptable v:ext="edit">
        <o:entry new="1" old="0"/>
      </o:regrouptable>
    </o:shapelayout>
  </w:hdrShapeDefaults>
  <w:footnotePr>
    <w:footnote w:id="0"/>
    <w:footnote w:id="1"/>
  </w:footnotePr>
  <w:endnotePr>
    <w:endnote w:id="0"/>
    <w:endnote w:id="1"/>
  </w:endnotePr>
  <w:compat/>
  <w:rsids>
    <w:rsidRoot w:val="00522140"/>
    <w:rsid w:val="00000D98"/>
    <w:rsid w:val="00032D50"/>
    <w:rsid w:val="00034F91"/>
    <w:rsid w:val="00037326"/>
    <w:rsid w:val="00044032"/>
    <w:rsid w:val="00045E99"/>
    <w:rsid w:val="00046E3B"/>
    <w:rsid w:val="00047E4D"/>
    <w:rsid w:val="00050F7D"/>
    <w:rsid w:val="00051EE7"/>
    <w:rsid w:val="00056BB9"/>
    <w:rsid w:val="00096E66"/>
    <w:rsid w:val="000A5861"/>
    <w:rsid w:val="000B0BCA"/>
    <w:rsid w:val="000F1B78"/>
    <w:rsid w:val="000F20BE"/>
    <w:rsid w:val="000F48C8"/>
    <w:rsid w:val="0010205E"/>
    <w:rsid w:val="0010491E"/>
    <w:rsid w:val="001352F5"/>
    <w:rsid w:val="00140BFE"/>
    <w:rsid w:val="0014290F"/>
    <w:rsid w:val="00143525"/>
    <w:rsid w:val="0016209C"/>
    <w:rsid w:val="00177ED4"/>
    <w:rsid w:val="001832E2"/>
    <w:rsid w:val="00183692"/>
    <w:rsid w:val="00191D7C"/>
    <w:rsid w:val="00194E90"/>
    <w:rsid w:val="001969E9"/>
    <w:rsid w:val="001C40B2"/>
    <w:rsid w:val="001D71A6"/>
    <w:rsid w:val="001F0684"/>
    <w:rsid w:val="00206B69"/>
    <w:rsid w:val="00212099"/>
    <w:rsid w:val="00214D64"/>
    <w:rsid w:val="00222208"/>
    <w:rsid w:val="0022477B"/>
    <w:rsid w:val="00235C14"/>
    <w:rsid w:val="002443FF"/>
    <w:rsid w:val="0029169C"/>
    <w:rsid w:val="00293B42"/>
    <w:rsid w:val="002D4379"/>
    <w:rsid w:val="002E4C0E"/>
    <w:rsid w:val="002E73EA"/>
    <w:rsid w:val="002E76D3"/>
    <w:rsid w:val="003176A3"/>
    <w:rsid w:val="00325840"/>
    <w:rsid w:val="00327710"/>
    <w:rsid w:val="00331BBA"/>
    <w:rsid w:val="00333B41"/>
    <w:rsid w:val="0034675A"/>
    <w:rsid w:val="0036138E"/>
    <w:rsid w:val="003709EC"/>
    <w:rsid w:val="00372055"/>
    <w:rsid w:val="00395419"/>
    <w:rsid w:val="003A7FEE"/>
    <w:rsid w:val="003C3CFC"/>
    <w:rsid w:val="003F5BB1"/>
    <w:rsid w:val="00402712"/>
    <w:rsid w:val="00402D3B"/>
    <w:rsid w:val="004165E9"/>
    <w:rsid w:val="004168F1"/>
    <w:rsid w:val="004217AF"/>
    <w:rsid w:val="00425E36"/>
    <w:rsid w:val="004502A9"/>
    <w:rsid w:val="004519F7"/>
    <w:rsid w:val="00466B4F"/>
    <w:rsid w:val="0047663E"/>
    <w:rsid w:val="00495D38"/>
    <w:rsid w:val="004A4328"/>
    <w:rsid w:val="004A4B2D"/>
    <w:rsid w:val="004A6A9E"/>
    <w:rsid w:val="004C34DA"/>
    <w:rsid w:val="004D2945"/>
    <w:rsid w:val="004D60F6"/>
    <w:rsid w:val="004F5EAD"/>
    <w:rsid w:val="00510690"/>
    <w:rsid w:val="00522140"/>
    <w:rsid w:val="00537650"/>
    <w:rsid w:val="00571516"/>
    <w:rsid w:val="005839AF"/>
    <w:rsid w:val="005877D6"/>
    <w:rsid w:val="005909B4"/>
    <w:rsid w:val="00592EB0"/>
    <w:rsid w:val="005937CC"/>
    <w:rsid w:val="005B2EEA"/>
    <w:rsid w:val="00604B5D"/>
    <w:rsid w:val="006223AE"/>
    <w:rsid w:val="006260F1"/>
    <w:rsid w:val="006369E4"/>
    <w:rsid w:val="006426FA"/>
    <w:rsid w:val="006602A3"/>
    <w:rsid w:val="00660DA0"/>
    <w:rsid w:val="006646CD"/>
    <w:rsid w:val="006666DC"/>
    <w:rsid w:val="00672994"/>
    <w:rsid w:val="00691FDE"/>
    <w:rsid w:val="006A5C83"/>
    <w:rsid w:val="006C1997"/>
    <w:rsid w:val="006D0D51"/>
    <w:rsid w:val="006D4FDB"/>
    <w:rsid w:val="006E4CD4"/>
    <w:rsid w:val="006E7A94"/>
    <w:rsid w:val="006F09CB"/>
    <w:rsid w:val="00702236"/>
    <w:rsid w:val="00710549"/>
    <w:rsid w:val="007131DE"/>
    <w:rsid w:val="00737DC6"/>
    <w:rsid w:val="00741272"/>
    <w:rsid w:val="007426B6"/>
    <w:rsid w:val="00754763"/>
    <w:rsid w:val="0076377D"/>
    <w:rsid w:val="00774AF8"/>
    <w:rsid w:val="00777391"/>
    <w:rsid w:val="00797FC8"/>
    <w:rsid w:val="007A2EC5"/>
    <w:rsid w:val="007A512A"/>
    <w:rsid w:val="007B5928"/>
    <w:rsid w:val="007C7745"/>
    <w:rsid w:val="007E37CE"/>
    <w:rsid w:val="007E4F6C"/>
    <w:rsid w:val="008043BA"/>
    <w:rsid w:val="00823BCF"/>
    <w:rsid w:val="0082467B"/>
    <w:rsid w:val="00825A2A"/>
    <w:rsid w:val="00832057"/>
    <w:rsid w:val="00844C72"/>
    <w:rsid w:val="0084754E"/>
    <w:rsid w:val="00863038"/>
    <w:rsid w:val="008836C0"/>
    <w:rsid w:val="00893E31"/>
    <w:rsid w:val="00894492"/>
    <w:rsid w:val="0089654A"/>
    <w:rsid w:val="008D6DE9"/>
    <w:rsid w:val="008E121E"/>
    <w:rsid w:val="008F7BED"/>
    <w:rsid w:val="00905150"/>
    <w:rsid w:val="00912E85"/>
    <w:rsid w:val="0091479A"/>
    <w:rsid w:val="0093435C"/>
    <w:rsid w:val="009645AA"/>
    <w:rsid w:val="009725A4"/>
    <w:rsid w:val="009755E7"/>
    <w:rsid w:val="00982017"/>
    <w:rsid w:val="0099049D"/>
    <w:rsid w:val="009A56F6"/>
    <w:rsid w:val="009A5EA3"/>
    <w:rsid w:val="009B7D59"/>
    <w:rsid w:val="009D25BD"/>
    <w:rsid w:val="009E4583"/>
    <w:rsid w:val="00A01C3B"/>
    <w:rsid w:val="00A02F4D"/>
    <w:rsid w:val="00A04F50"/>
    <w:rsid w:val="00A17F56"/>
    <w:rsid w:val="00A47262"/>
    <w:rsid w:val="00A83B3A"/>
    <w:rsid w:val="00AB1EBB"/>
    <w:rsid w:val="00AB4A02"/>
    <w:rsid w:val="00AC68E7"/>
    <w:rsid w:val="00AD36C5"/>
    <w:rsid w:val="00AD6FA9"/>
    <w:rsid w:val="00AE29B0"/>
    <w:rsid w:val="00B0378F"/>
    <w:rsid w:val="00B03CC8"/>
    <w:rsid w:val="00B10FAD"/>
    <w:rsid w:val="00B36214"/>
    <w:rsid w:val="00B3657B"/>
    <w:rsid w:val="00B52D53"/>
    <w:rsid w:val="00B6328D"/>
    <w:rsid w:val="00B75C30"/>
    <w:rsid w:val="00B829D4"/>
    <w:rsid w:val="00B92362"/>
    <w:rsid w:val="00BA0E3C"/>
    <w:rsid w:val="00BA69F8"/>
    <w:rsid w:val="00BA6A28"/>
    <w:rsid w:val="00BB35D1"/>
    <w:rsid w:val="00BE56BC"/>
    <w:rsid w:val="00BF4017"/>
    <w:rsid w:val="00BF5F95"/>
    <w:rsid w:val="00C005D7"/>
    <w:rsid w:val="00C0716B"/>
    <w:rsid w:val="00C103B6"/>
    <w:rsid w:val="00C12575"/>
    <w:rsid w:val="00C83677"/>
    <w:rsid w:val="00C85CA3"/>
    <w:rsid w:val="00C944C8"/>
    <w:rsid w:val="00CA1386"/>
    <w:rsid w:val="00CC2546"/>
    <w:rsid w:val="00CC3F6A"/>
    <w:rsid w:val="00CD1AB7"/>
    <w:rsid w:val="00CD6033"/>
    <w:rsid w:val="00CE2B49"/>
    <w:rsid w:val="00CE6E33"/>
    <w:rsid w:val="00CF5C8B"/>
    <w:rsid w:val="00D11DD1"/>
    <w:rsid w:val="00D2629E"/>
    <w:rsid w:val="00D268C7"/>
    <w:rsid w:val="00D32991"/>
    <w:rsid w:val="00D333BC"/>
    <w:rsid w:val="00D5271E"/>
    <w:rsid w:val="00D6192D"/>
    <w:rsid w:val="00D62164"/>
    <w:rsid w:val="00D6363E"/>
    <w:rsid w:val="00D72D94"/>
    <w:rsid w:val="00D7306B"/>
    <w:rsid w:val="00D75B5C"/>
    <w:rsid w:val="00D859BC"/>
    <w:rsid w:val="00D924F5"/>
    <w:rsid w:val="00DB0E09"/>
    <w:rsid w:val="00E21C0E"/>
    <w:rsid w:val="00E36C83"/>
    <w:rsid w:val="00E41513"/>
    <w:rsid w:val="00E51477"/>
    <w:rsid w:val="00E60225"/>
    <w:rsid w:val="00E70246"/>
    <w:rsid w:val="00EB0314"/>
    <w:rsid w:val="00EB4FBC"/>
    <w:rsid w:val="00F00F99"/>
    <w:rsid w:val="00F01887"/>
    <w:rsid w:val="00F01E93"/>
    <w:rsid w:val="00F03C7B"/>
    <w:rsid w:val="00F071A5"/>
    <w:rsid w:val="00F10826"/>
    <w:rsid w:val="00F217BC"/>
    <w:rsid w:val="00F22C2A"/>
    <w:rsid w:val="00F264C0"/>
    <w:rsid w:val="00F26551"/>
    <w:rsid w:val="00F35025"/>
    <w:rsid w:val="00F50C2A"/>
    <w:rsid w:val="00F63D24"/>
    <w:rsid w:val="00F67B2C"/>
    <w:rsid w:val="00F75F1E"/>
    <w:rsid w:val="00F92A62"/>
    <w:rsid w:val="00F92B2A"/>
    <w:rsid w:val="00FA2580"/>
    <w:rsid w:val="00FA728B"/>
    <w:rsid w:val="00FB760B"/>
    <w:rsid w:val="00FC2B42"/>
    <w:rsid w:val="00FC7D7F"/>
    <w:rsid w:val="00FD1042"/>
    <w:rsid w:val="00FD4543"/>
    <w:rsid w:val="00FE36F6"/>
    <w:rsid w:val="00FF219E"/>
    <w:rsid w:val="00FF2D26"/>
    <w:rsid w:val="00FF369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5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4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6B69"/>
    <w:rPr>
      <w:color w:val="0000FF"/>
      <w:u w:val="single"/>
    </w:rPr>
  </w:style>
  <w:style w:type="paragraph" w:styleId="ListParagraph">
    <w:name w:val="List Paragraph"/>
    <w:basedOn w:val="Normal"/>
    <w:uiPriority w:val="34"/>
    <w:qFormat/>
    <w:rsid w:val="00032D50"/>
    <w:pPr>
      <w:ind w:left="720"/>
      <w:contextualSpacing/>
    </w:pPr>
  </w:style>
  <w:style w:type="paragraph" w:styleId="Header">
    <w:name w:val="header"/>
    <w:basedOn w:val="Normal"/>
    <w:link w:val="HeaderChar"/>
    <w:uiPriority w:val="99"/>
    <w:unhideWhenUsed/>
    <w:rsid w:val="00F0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99"/>
  </w:style>
  <w:style w:type="paragraph" w:styleId="Footer">
    <w:name w:val="footer"/>
    <w:basedOn w:val="Normal"/>
    <w:link w:val="FooterChar"/>
    <w:uiPriority w:val="99"/>
    <w:unhideWhenUsed/>
    <w:rsid w:val="00F0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99"/>
  </w:style>
  <w:style w:type="paragraph" w:styleId="BalloonText">
    <w:name w:val="Balloon Text"/>
    <w:basedOn w:val="Normal"/>
    <w:link w:val="BalloonTextChar"/>
    <w:uiPriority w:val="99"/>
    <w:semiHidden/>
    <w:unhideWhenUsed/>
    <w:rsid w:val="00F0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99"/>
    <w:rPr>
      <w:rFonts w:ascii="Tahoma" w:hAnsi="Tahoma" w:cs="Tahoma"/>
      <w:sz w:val="16"/>
      <w:szCs w:val="16"/>
    </w:rPr>
  </w:style>
  <w:style w:type="table" w:styleId="LightShading-Accent1">
    <w:name w:val="Light Shading Accent 1"/>
    <w:basedOn w:val="TableNormal"/>
    <w:uiPriority w:val="60"/>
    <w:rsid w:val="00C836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836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223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1DFE-D10D-4EB2-9899-6604A828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3</cp:revision>
  <cp:lastPrinted>2016-06-16T01:28:00Z</cp:lastPrinted>
  <dcterms:created xsi:type="dcterms:W3CDTF">2017-06-30T00:07:00Z</dcterms:created>
  <dcterms:modified xsi:type="dcterms:W3CDTF">2017-06-30T00:11:00Z</dcterms:modified>
</cp:coreProperties>
</file>