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  <w:lang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P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>Main Campus, Odiongan, Province of Romblon</w:t>
      </w:r>
    </w:p>
    <w:p w:rsidR="00F458D4" w:rsidRDefault="00F458D4" w:rsidP="00F458D4">
      <w:pPr>
        <w:spacing w:after="0"/>
      </w:pPr>
    </w:p>
    <w:p w:rsidR="00040A4D" w:rsidRDefault="005A487C" w:rsidP="002E7101">
      <w:pPr>
        <w:spacing w:after="0"/>
        <w:jc w:val="center"/>
        <w:rPr>
          <w:b/>
        </w:rPr>
      </w:pPr>
      <w:r>
        <w:rPr>
          <w:b/>
        </w:rPr>
        <w:t>ASSIGNMENT #5</w:t>
      </w:r>
    </w:p>
    <w:p w:rsidR="00D5184A" w:rsidRDefault="00D5184A" w:rsidP="002E7101">
      <w:pPr>
        <w:spacing w:after="0"/>
        <w:jc w:val="center"/>
        <w:rPr>
          <w:b/>
        </w:rPr>
      </w:pPr>
    </w:p>
    <w:p w:rsidR="008309B8" w:rsidRDefault="00AB6ADD" w:rsidP="00F458D4">
      <w:pPr>
        <w:spacing w:after="0"/>
        <w:rPr>
          <w:b/>
        </w:rPr>
      </w:pPr>
      <w:r>
        <w:rPr>
          <w:b/>
        </w:rPr>
        <w:t>CE4113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5A487C">
        <w:rPr>
          <w:b/>
        </w:rPr>
        <w:t>DEADLINE: 18 AUGUST</w:t>
      </w:r>
      <w:r w:rsidR="000A454A">
        <w:rPr>
          <w:b/>
        </w:rPr>
        <w:t xml:space="preserve"> 2016</w:t>
      </w:r>
    </w:p>
    <w:p w:rsidR="0039636D" w:rsidRDefault="007E1E5D" w:rsidP="00756396">
      <w:pPr>
        <w:spacing w:after="0"/>
        <w:ind w:left="7200" w:hanging="720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  <w:r w:rsidR="005A487C">
        <w:rPr>
          <w:b/>
        </w:rPr>
        <w:t>YELLOW PAD PAPER</w:t>
      </w:r>
    </w:p>
    <w:p w:rsidR="0039636D" w:rsidRDefault="0039636D" w:rsidP="0039636D">
      <w:pPr>
        <w:spacing w:after="0"/>
        <w:rPr>
          <w:b/>
        </w:rPr>
      </w:pPr>
    </w:p>
    <w:p w:rsidR="00756396" w:rsidRDefault="00376F7E" w:rsidP="005A487C">
      <w:pPr>
        <w:spacing w:after="0"/>
        <w:jc w:val="both"/>
        <w:rPr>
          <w:b/>
        </w:rPr>
      </w:pPr>
      <w:r>
        <w:rPr>
          <w:b/>
        </w:rPr>
        <w:t>INSTRUCTION:</w:t>
      </w:r>
      <w:r w:rsidR="005A487C">
        <w:rPr>
          <w:b/>
        </w:rPr>
        <w:t xml:space="preserve"> ANSWER THE FOLLOWING QUESTIONS BASED ON THE PRESCRIBED READING MATERIALS AS POSTED IN THE WEBSITE: </w:t>
      </w:r>
      <w:hyperlink r:id="rId10" w:history="1">
        <w:r w:rsidR="005A487C" w:rsidRPr="002773F5">
          <w:rPr>
            <w:rStyle w:val="Hyperlink"/>
            <w:b/>
          </w:rPr>
          <w:t>www.rsucivilengineering.weebly.com</w:t>
        </w:r>
      </w:hyperlink>
    </w:p>
    <w:p w:rsidR="005A487C" w:rsidRDefault="005A487C" w:rsidP="005A487C">
      <w:pPr>
        <w:spacing w:after="0"/>
        <w:jc w:val="both"/>
        <w:rPr>
          <w:b/>
        </w:rPr>
      </w:pPr>
    </w:p>
    <w:p w:rsidR="005A487C" w:rsidRDefault="005A487C" w:rsidP="005A487C">
      <w:pPr>
        <w:pStyle w:val="ListParagraph"/>
        <w:numPr>
          <w:ilvl w:val="0"/>
          <w:numId w:val="21"/>
        </w:numPr>
        <w:spacing w:after="0"/>
        <w:jc w:val="both"/>
        <w:rPr>
          <w:b/>
        </w:rPr>
      </w:pPr>
      <w:r>
        <w:rPr>
          <w:b/>
        </w:rPr>
        <w:t>What are the categories of the final disposal facilities? Describe each category.</w:t>
      </w:r>
    </w:p>
    <w:p w:rsidR="005A487C" w:rsidRDefault="005A487C" w:rsidP="005A487C">
      <w:pPr>
        <w:pStyle w:val="ListParagraph"/>
        <w:numPr>
          <w:ilvl w:val="0"/>
          <w:numId w:val="21"/>
        </w:numPr>
        <w:spacing w:after="0"/>
        <w:jc w:val="both"/>
        <w:rPr>
          <w:b/>
        </w:rPr>
      </w:pPr>
      <w:r>
        <w:rPr>
          <w:b/>
        </w:rPr>
        <w:t xml:space="preserve">What are the prescribed development and operational features and components of the categorized final disposal facilities? </w:t>
      </w:r>
    </w:p>
    <w:p w:rsidR="005A487C" w:rsidRDefault="005A487C" w:rsidP="005A487C">
      <w:pPr>
        <w:pStyle w:val="ListParagraph"/>
        <w:numPr>
          <w:ilvl w:val="0"/>
          <w:numId w:val="21"/>
        </w:numPr>
        <w:spacing w:after="0"/>
        <w:jc w:val="both"/>
        <w:rPr>
          <w:b/>
        </w:rPr>
      </w:pPr>
      <w:r>
        <w:rPr>
          <w:b/>
        </w:rPr>
        <w:t xml:space="preserve">Identify the major assessment parameters to be used in the full closure of any Municipal Solid Waste Disposal Facilities? </w:t>
      </w:r>
    </w:p>
    <w:p w:rsidR="005A487C" w:rsidRDefault="001E0B64" w:rsidP="005A487C">
      <w:pPr>
        <w:pStyle w:val="ListParagraph"/>
        <w:numPr>
          <w:ilvl w:val="0"/>
          <w:numId w:val="21"/>
        </w:numPr>
        <w:spacing w:after="0"/>
        <w:jc w:val="both"/>
        <w:rPr>
          <w:b/>
        </w:rPr>
      </w:pPr>
      <w:r>
        <w:rPr>
          <w:b/>
        </w:rPr>
        <w:t>What are the basic processes to be used in treating sludge and septage?</w:t>
      </w:r>
    </w:p>
    <w:p w:rsidR="001E0B64" w:rsidRPr="005A487C" w:rsidRDefault="00572FC1" w:rsidP="005A487C">
      <w:pPr>
        <w:pStyle w:val="ListParagraph"/>
        <w:numPr>
          <w:ilvl w:val="0"/>
          <w:numId w:val="21"/>
        </w:numPr>
        <w:spacing w:after="0"/>
        <w:jc w:val="both"/>
        <w:rPr>
          <w:b/>
        </w:rPr>
      </w:pPr>
      <w:r>
        <w:rPr>
          <w:b/>
        </w:rPr>
        <w:t>What the components of a sludge and septage treatment systems?</w:t>
      </w:r>
      <w:r w:rsidR="00D5184A">
        <w:rPr>
          <w:b/>
        </w:rPr>
        <w:t xml:space="preserve"> Briefly explain each.</w:t>
      </w:r>
    </w:p>
    <w:p w:rsidR="005A487C" w:rsidRDefault="005A487C" w:rsidP="005A487C">
      <w:pPr>
        <w:spacing w:after="0"/>
        <w:jc w:val="both"/>
        <w:rPr>
          <w:b/>
        </w:rPr>
      </w:pPr>
    </w:p>
    <w:p w:rsidR="00376F7E" w:rsidRPr="00F476D8" w:rsidRDefault="00F476D8" w:rsidP="0039636D">
      <w:pPr>
        <w:spacing w:after="0"/>
        <w:rPr>
          <w:b/>
          <w:i/>
        </w:rPr>
      </w:pPr>
      <w:r w:rsidRPr="00F476D8">
        <w:rPr>
          <w:b/>
          <w:i/>
        </w:rPr>
        <w:t>REMINDER:</w:t>
      </w:r>
      <w:r w:rsidR="005A487C">
        <w:rPr>
          <w:b/>
          <w:i/>
        </w:rPr>
        <w:t xml:space="preserve"> Identical</w:t>
      </w:r>
      <w:r w:rsidR="00C04E37">
        <w:rPr>
          <w:b/>
          <w:i/>
        </w:rPr>
        <w:t xml:space="preserve"> content/</w:t>
      </w:r>
      <w:r w:rsidR="00756396">
        <w:rPr>
          <w:b/>
          <w:i/>
        </w:rPr>
        <w:t xml:space="preserve">submission or majority of the answers </w:t>
      </w:r>
      <w:r w:rsidR="00C04E37">
        <w:rPr>
          <w:b/>
          <w:i/>
        </w:rPr>
        <w:t>are</w:t>
      </w:r>
      <w:r w:rsidR="00756396">
        <w:rPr>
          <w:b/>
          <w:i/>
        </w:rPr>
        <w:t xml:space="preserve"> copied from other classmates will be penalised by “NO POINT/SCORE” for each student.</w:t>
      </w:r>
    </w:p>
    <w:p w:rsidR="00376F7E" w:rsidRDefault="00376F7E" w:rsidP="0039636D">
      <w:pPr>
        <w:spacing w:after="0"/>
        <w:rPr>
          <w:b/>
        </w:rPr>
      </w:pPr>
    </w:p>
    <w:p w:rsidR="00376F7E" w:rsidRDefault="00376F7E" w:rsidP="00963AA3">
      <w:pPr>
        <w:tabs>
          <w:tab w:val="left" w:pos="1327"/>
        </w:tabs>
        <w:spacing w:after="0"/>
        <w:jc w:val="both"/>
        <w:rPr>
          <w:rFonts w:cs="Arial"/>
          <w:b/>
          <w:i/>
          <w:shd w:val="clear" w:color="auto" w:fill="FFFFFF"/>
        </w:rPr>
      </w:pPr>
    </w:p>
    <w:p w:rsidR="00937053" w:rsidRPr="00756396" w:rsidRDefault="000A454A" w:rsidP="00756396">
      <w:pPr>
        <w:tabs>
          <w:tab w:val="left" w:pos="1327"/>
        </w:tabs>
        <w:spacing w:after="0"/>
        <w:jc w:val="center"/>
        <w:rPr>
          <w:rFonts w:cs="Arial"/>
          <w:b/>
          <w:i/>
          <w:sz w:val="20"/>
          <w:szCs w:val="20"/>
          <w:shd w:val="clear" w:color="auto" w:fill="FFFFFF"/>
        </w:rPr>
      </w:pPr>
      <w:r w:rsidRPr="00756396">
        <w:rPr>
          <w:rFonts w:cs="Arial"/>
          <w:b/>
          <w:i/>
          <w:sz w:val="20"/>
          <w:szCs w:val="20"/>
          <w:shd w:val="clear" w:color="auto" w:fill="FFFFFF"/>
        </w:rPr>
        <w:t>“COPYING WITHOUT PROPER CITATION OR REFERRING TO THE SOU</w:t>
      </w:r>
      <w:r w:rsidR="00F476D8" w:rsidRPr="00756396">
        <w:rPr>
          <w:rFonts w:cs="Arial"/>
          <w:b/>
          <w:i/>
          <w:sz w:val="20"/>
          <w:szCs w:val="20"/>
          <w:shd w:val="clear" w:color="auto" w:fill="FFFFFF"/>
        </w:rPr>
        <w:t>R</w:t>
      </w:r>
      <w:r w:rsidRPr="00756396">
        <w:rPr>
          <w:rFonts w:cs="Arial"/>
          <w:b/>
          <w:i/>
          <w:sz w:val="20"/>
          <w:szCs w:val="20"/>
          <w:shd w:val="clear" w:color="auto" w:fill="FFFFFF"/>
        </w:rPr>
        <w:t>CE OF INFORMATION IS A FORM OF PLAGIARISM”</w:t>
      </w:r>
    </w:p>
    <w:sectPr w:rsidR="00937053" w:rsidRPr="00756396" w:rsidSect="000605C1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E6" w:rsidRDefault="00E333E6" w:rsidP="0095354D">
      <w:pPr>
        <w:spacing w:after="0" w:line="240" w:lineRule="auto"/>
      </w:pPr>
      <w:r>
        <w:separator/>
      </w:r>
    </w:p>
  </w:endnote>
  <w:endnote w:type="continuationSeparator" w:id="1">
    <w:p w:rsidR="00E333E6" w:rsidRDefault="00E333E6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87422"/>
      <w:docPartObj>
        <w:docPartGallery w:val="Page Numbers (Bottom of Page)"/>
        <w:docPartUnique/>
      </w:docPartObj>
    </w:sdtPr>
    <w:sdtContent>
      <w:p w:rsidR="00103BBE" w:rsidRDefault="00103BBE">
        <w:pPr>
          <w:pStyle w:val="Footer"/>
          <w:jc w:val="right"/>
        </w:pPr>
        <w:r>
          <w:t xml:space="preserve">Page | </w:t>
        </w:r>
        <w:fldSimple w:instr=" PAGE   \* MERGEFORMAT ">
          <w:r w:rsidR="00D5184A">
            <w:rPr>
              <w:noProof/>
            </w:rPr>
            <w:t>1</w:t>
          </w:r>
        </w:fldSimple>
        <w:r>
          <w:t xml:space="preserve"> </w:t>
        </w:r>
      </w:p>
    </w:sdtContent>
  </w:sdt>
  <w:p w:rsidR="00103BBE" w:rsidRDefault="00103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E6" w:rsidRDefault="00E333E6" w:rsidP="0095354D">
      <w:pPr>
        <w:spacing w:after="0" w:line="240" w:lineRule="auto"/>
      </w:pPr>
      <w:r>
        <w:separator/>
      </w:r>
    </w:p>
  </w:footnote>
  <w:footnote w:type="continuationSeparator" w:id="1">
    <w:p w:rsidR="00E333E6" w:rsidRDefault="00E333E6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D4258A"/>
    <w:multiLevelType w:val="hybridMultilevel"/>
    <w:tmpl w:val="3230E90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96639"/>
    <w:multiLevelType w:val="hybridMultilevel"/>
    <w:tmpl w:val="FFCCCE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17"/>
  </w:num>
  <w:num w:numId="6">
    <w:abstractNumId w:val="14"/>
  </w:num>
  <w:num w:numId="7">
    <w:abstractNumId w:val="2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8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4"/>
    <w:rsid w:val="00012D6C"/>
    <w:rsid w:val="00040A4D"/>
    <w:rsid w:val="00051FFD"/>
    <w:rsid w:val="000605C1"/>
    <w:rsid w:val="000635D4"/>
    <w:rsid w:val="000A454A"/>
    <w:rsid w:val="000F2AC9"/>
    <w:rsid w:val="000F4D84"/>
    <w:rsid w:val="000F5DA4"/>
    <w:rsid w:val="000F615E"/>
    <w:rsid w:val="00103BBE"/>
    <w:rsid w:val="00115831"/>
    <w:rsid w:val="00127B2C"/>
    <w:rsid w:val="00156C1D"/>
    <w:rsid w:val="001E0B64"/>
    <w:rsid w:val="001F5C52"/>
    <w:rsid w:val="00221505"/>
    <w:rsid w:val="002242EE"/>
    <w:rsid w:val="00251D25"/>
    <w:rsid w:val="00257A60"/>
    <w:rsid w:val="00265971"/>
    <w:rsid w:val="002E7101"/>
    <w:rsid w:val="0030261B"/>
    <w:rsid w:val="0032063A"/>
    <w:rsid w:val="00327DFE"/>
    <w:rsid w:val="0036053F"/>
    <w:rsid w:val="00362A6C"/>
    <w:rsid w:val="00376F7E"/>
    <w:rsid w:val="00377373"/>
    <w:rsid w:val="003819CE"/>
    <w:rsid w:val="0039636D"/>
    <w:rsid w:val="003D15D9"/>
    <w:rsid w:val="003E427F"/>
    <w:rsid w:val="00445B45"/>
    <w:rsid w:val="00506766"/>
    <w:rsid w:val="005071FD"/>
    <w:rsid w:val="00572FC1"/>
    <w:rsid w:val="00576B5B"/>
    <w:rsid w:val="00597BB1"/>
    <w:rsid w:val="005A487C"/>
    <w:rsid w:val="005B2934"/>
    <w:rsid w:val="005D5AD7"/>
    <w:rsid w:val="005F10AD"/>
    <w:rsid w:val="006278DB"/>
    <w:rsid w:val="00635F25"/>
    <w:rsid w:val="00650731"/>
    <w:rsid w:val="006D2B0F"/>
    <w:rsid w:val="006F23A9"/>
    <w:rsid w:val="00715BB3"/>
    <w:rsid w:val="00726AA9"/>
    <w:rsid w:val="00726E12"/>
    <w:rsid w:val="007441B9"/>
    <w:rsid w:val="00751189"/>
    <w:rsid w:val="00756396"/>
    <w:rsid w:val="007566C5"/>
    <w:rsid w:val="00767777"/>
    <w:rsid w:val="00776B67"/>
    <w:rsid w:val="007E1E5D"/>
    <w:rsid w:val="00810FE5"/>
    <w:rsid w:val="008309B8"/>
    <w:rsid w:val="00851D6B"/>
    <w:rsid w:val="00874707"/>
    <w:rsid w:val="008871E2"/>
    <w:rsid w:val="00893816"/>
    <w:rsid w:val="008C78FE"/>
    <w:rsid w:val="008D6523"/>
    <w:rsid w:val="008E6FFE"/>
    <w:rsid w:val="008F4AE3"/>
    <w:rsid w:val="00923B83"/>
    <w:rsid w:val="00931C3B"/>
    <w:rsid w:val="00937053"/>
    <w:rsid w:val="00947B28"/>
    <w:rsid w:val="0095354D"/>
    <w:rsid w:val="00961282"/>
    <w:rsid w:val="00963AA3"/>
    <w:rsid w:val="00967368"/>
    <w:rsid w:val="009954F1"/>
    <w:rsid w:val="009C2B83"/>
    <w:rsid w:val="00A2069E"/>
    <w:rsid w:val="00A210C1"/>
    <w:rsid w:val="00A65D07"/>
    <w:rsid w:val="00A8128B"/>
    <w:rsid w:val="00AB6ADD"/>
    <w:rsid w:val="00AF063A"/>
    <w:rsid w:val="00B12318"/>
    <w:rsid w:val="00B15B5F"/>
    <w:rsid w:val="00B63509"/>
    <w:rsid w:val="00B73FC5"/>
    <w:rsid w:val="00B90D12"/>
    <w:rsid w:val="00B95242"/>
    <w:rsid w:val="00BA7873"/>
    <w:rsid w:val="00BC7B1E"/>
    <w:rsid w:val="00BD127D"/>
    <w:rsid w:val="00BE3E2B"/>
    <w:rsid w:val="00BE4F5D"/>
    <w:rsid w:val="00BF3F69"/>
    <w:rsid w:val="00BF70F1"/>
    <w:rsid w:val="00C02740"/>
    <w:rsid w:val="00C04CD1"/>
    <w:rsid w:val="00C04E37"/>
    <w:rsid w:val="00C63F6E"/>
    <w:rsid w:val="00C77985"/>
    <w:rsid w:val="00CB4F51"/>
    <w:rsid w:val="00D037AE"/>
    <w:rsid w:val="00D5184A"/>
    <w:rsid w:val="00DC405B"/>
    <w:rsid w:val="00E01F2B"/>
    <w:rsid w:val="00E054D3"/>
    <w:rsid w:val="00E17317"/>
    <w:rsid w:val="00E333E6"/>
    <w:rsid w:val="00E55A32"/>
    <w:rsid w:val="00E75CB7"/>
    <w:rsid w:val="00E9592E"/>
    <w:rsid w:val="00EF0CD2"/>
    <w:rsid w:val="00EF64F5"/>
    <w:rsid w:val="00F22D94"/>
    <w:rsid w:val="00F458D4"/>
    <w:rsid w:val="00F476D8"/>
    <w:rsid w:val="00F63551"/>
    <w:rsid w:val="00F712A9"/>
    <w:rsid w:val="00F9254B"/>
    <w:rsid w:val="00FE6460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8"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sucivilengineering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D2C-8450-4E88-B277-0F355CF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4</cp:revision>
  <cp:lastPrinted>2016-07-27T08:30:00Z</cp:lastPrinted>
  <dcterms:created xsi:type="dcterms:W3CDTF">2016-08-16T02:37:00Z</dcterms:created>
  <dcterms:modified xsi:type="dcterms:W3CDTF">2016-08-16T02:46:00Z</dcterms:modified>
</cp:coreProperties>
</file>